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41" w:rsidRDefault="007C3941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06E27" w:rsidRPr="00A55D91" w:rsidRDefault="00206E27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Литература:</w:t>
      </w:r>
    </w:p>
    <w:p w:rsidR="00206E27" w:rsidRPr="00A55D91" w:rsidRDefault="00206E27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1. Земскова А. С. Использование кейс- метода в образовательном процессе // Совет ректоров. – 2008. – №8. – С. 12-16.</w:t>
      </w:r>
    </w:p>
    <w:p w:rsidR="00206E27" w:rsidRPr="00A55D91" w:rsidRDefault="00206E27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3. Кейс-метод. Окно в мир ситуационной методики обучения (case-study). [Электронный ресурс] / Доступ: http://www.casemethod.ru</w:t>
      </w:r>
    </w:p>
    <w:p w:rsidR="00206E27" w:rsidRPr="00A55D91" w:rsidRDefault="00206E27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4. Федянин Н., Давиденко В. Чем «кейс» отличается от чемоданчика? – Обучение за рубежом, 2000, №7</w:t>
      </w:r>
    </w:p>
    <w:p w:rsidR="00206E27" w:rsidRPr="00A55D91" w:rsidRDefault="00206E27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6. ШимутинаЕ. Н. Использование кейс- технологий в учебном процессе</w:t>
      </w:r>
    </w:p>
    <w:p w:rsidR="00206E27" w:rsidRPr="00A55D91" w:rsidRDefault="00206E27" w:rsidP="007C394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7. http://www.psylist.net/pedagogika/inovacii.htm Педагогические технологии и инновации</w:t>
      </w:r>
    </w:p>
    <w:p w:rsidR="00206E27" w:rsidRDefault="00206E27" w:rsidP="007C39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06E27" w:rsidRPr="00A55D91" w:rsidRDefault="00206E27" w:rsidP="007C39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6E27" w:rsidRPr="00A55D91" w:rsidRDefault="00206E27" w:rsidP="007C39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E7695" w:rsidRDefault="009E7695" w:rsidP="00E63923">
      <w:pPr>
        <w:jc w:val="center"/>
        <w:rPr>
          <w:rFonts w:ascii="Times New Roman" w:hAnsi="Times New Roman" w:cs="Times New Roman"/>
        </w:rPr>
      </w:pPr>
    </w:p>
    <w:p w:rsidR="009E7695" w:rsidRDefault="009E7695" w:rsidP="009E7695">
      <w:pPr>
        <w:rPr>
          <w:rFonts w:ascii="Times New Roman" w:hAnsi="Times New Roman" w:cs="Times New Roman"/>
        </w:rPr>
      </w:pPr>
    </w:p>
    <w:p w:rsidR="009E7695" w:rsidRDefault="009E7695" w:rsidP="00E63923">
      <w:pPr>
        <w:jc w:val="center"/>
        <w:rPr>
          <w:rFonts w:ascii="Times New Roman" w:hAnsi="Times New Roman" w:cs="Times New Roman"/>
        </w:rPr>
      </w:pPr>
    </w:p>
    <w:p w:rsidR="009E7695" w:rsidRDefault="009E7695" w:rsidP="00E63923">
      <w:pPr>
        <w:jc w:val="center"/>
        <w:rPr>
          <w:rFonts w:ascii="Times New Roman" w:hAnsi="Times New Roman" w:cs="Times New Roman"/>
        </w:rPr>
      </w:pPr>
    </w:p>
    <w:p w:rsidR="009E7695" w:rsidRDefault="009E7695" w:rsidP="00E63923">
      <w:pPr>
        <w:jc w:val="center"/>
        <w:rPr>
          <w:rFonts w:ascii="Times New Roman" w:hAnsi="Times New Roman" w:cs="Times New Roman"/>
        </w:rPr>
      </w:pPr>
    </w:p>
    <w:p w:rsidR="009E7695" w:rsidRDefault="009E7695" w:rsidP="00E63923">
      <w:pPr>
        <w:jc w:val="center"/>
        <w:rPr>
          <w:rFonts w:ascii="Times New Roman" w:hAnsi="Times New Roman" w:cs="Times New Roman"/>
        </w:rPr>
      </w:pPr>
    </w:p>
    <w:p w:rsidR="00D93467" w:rsidRDefault="00D93467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3467" w:rsidRDefault="00D93467" w:rsidP="00206E27">
      <w:pPr>
        <w:rPr>
          <w:rFonts w:ascii="Times New Roman" w:hAnsi="Times New Roman" w:cs="Times New Roman"/>
          <w:sz w:val="32"/>
          <w:szCs w:val="32"/>
        </w:rPr>
      </w:pPr>
    </w:p>
    <w:p w:rsidR="00206E27" w:rsidRDefault="00206E27" w:rsidP="00206E27">
      <w:pPr>
        <w:rPr>
          <w:rFonts w:ascii="Times New Roman" w:hAnsi="Times New Roman" w:cs="Times New Roman"/>
          <w:sz w:val="32"/>
          <w:szCs w:val="32"/>
        </w:rPr>
      </w:pPr>
    </w:p>
    <w:p w:rsidR="00D93467" w:rsidRDefault="00D93467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D78" w:rsidRDefault="00021D78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D78" w:rsidRDefault="00021D78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1D78" w:rsidRDefault="00021D78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6E27" w:rsidRDefault="00322346" w:rsidP="00E639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Управление образования</w:t>
      </w:r>
      <w:r w:rsidR="00FF7536">
        <w:rPr>
          <w:rFonts w:ascii="Times New Roman" w:hAnsi="Times New Roman" w:cs="Times New Roman"/>
          <w:sz w:val="32"/>
          <w:szCs w:val="32"/>
        </w:rPr>
        <w:t xml:space="preserve"> ГРМО РК</w:t>
      </w:r>
    </w:p>
    <w:p w:rsidR="00206E27" w:rsidRDefault="00206E27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3467" w:rsidRDefault="00D93467" w:rsidP="00E639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1227" w:rsidRPr="009E7695" w:rsidRDefault="00E63923" w:rsidP="00E63923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695">
        <w:rPr>
          <w:rFonts w:ascii="Times New Roman" w:hAnsi="Times New Roman" w:cs="Times New Roman"/>
          <w:sz w:val="32"/>
          <w:szCs w:val="32"/>
        </w:rPr>
        <w:t>Методическ</w:t>
      </w:r>
      <w:r w:rsidR="00FF7536">
        <w:rPr>
          <w:rFonts w:ascii="Times New Roman" w:hAnsi="Times New Roman" w:cs="Times New Roman"/>
          <w:sz w:val="32"/>
          <w:szCs w:val="32"/>
        </w:rPr>
        <w:t xml:space="preserve">ие рекомендации </w:t>
      </w:r>
    </w:p>
    <w:p w:rsidR="009E7695" w:rsidRPr="009E7695" w:rsidRDefault="009E7695" w:rsidP="00E6392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E7695">
        <w:rPr>
          <w:rFonts w:ascii="Times New Roman" w:hAnsi="Times New Roman" w:cs="Times New Roman"/>
          <w:b/>
          <w:color w:val="FF0000"/>
          <w:sz w:val="36"/>
          <w:szCs w:val="36"/>
        </w:rPr>
        <w:t>Кейс-технология в образовательной деятельности с дошкольниками</w:t>
      </w:r>
    </w:p>
    <w:p w:rsidR="00E63923" w:rsidRDefault="00E63923" w:rsidP="00E63923">
      <w:pPr>
        <w:jc w:val="center"/>
      </w:pPr>
    </w:p>
    <w:p w:rsidR="00E63923" w:rsidRDefault="004555FA" w:rsidP="00E63923">
      <w:pPr>
        <w:jc w:val="center"/>
      </w:pPr>
      <w:r w:rsidRPr="004555FA">
        <w:rPr>
          <w:noProof/>
          <w:lang w:eastAsia="ru-RU"/>
        </w:rPr>
        <w:drawing>
          <wp:inline distT="0" distB="0" distL="0" distR="0">
            <wp:extent cx="4048502" cy="2654935"/>
            <wp:effectExtent l="0" t="0" r="9525" b="0"/>
            <wp:docPr id="11" name="Рисунок 11" descr="C:\Users\Admin\Desktop\Наш-детский-сад-картинки-и-изображения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аш-детский-сад-картинки-и-изображения-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31" t="2606" r="1420" b="6582"/>
                    <a:stretch/>
                  </pic:blipFill>
                  <pic:spPr bwMode="auto">
                    <a:xfrm>
                      <a:off x="0" y="0"/>
                      <a:ext cx="4050455" cy="2656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3923" w:rsidRDefault="00E63923" w:rsidP="00E63923">
      <w:pPr>
        <w:jc w:val="center"/>
      </w:pPr>
    </w:p>
    <w:p w:rsidR="00E63923" w:rsidRDefault="00E63923" w:rsidP="00E63923">
      <w:pPr>
        <w:jc w:val="center"/>
      </w:pPr>
    </w:p>
    <w:p w:rsidR="00FF7536" w:rsidRDefault="00FF7536" w:rsidP="00E63923">
      <w:pPr>
        <w:jc w:val="center"/>
      </w:pPr>
    </w:p>
    <w:p w:rsidR="00206E27" w:rsidRPr="00FF7536" w:rsidRDefault="00FF7536" w:rsidP="00FF7536">
      <w:pPr>
        <w:spacing w:after="0"/>
        <w:jc w:val="center"/>
        <w:rPr>
          <w:sz w:val="24"/>
          <w:szCs w:val="24"/>
        </w:rPr>
      </w:pPr>
      <w:r w:rsidRPr="00FF7536">
        <w:rPr>
          <w:sz w:val="24"/>
          <w:szCs w:val="24"/>
        </w:rPr>
        <w:t>МКДОУ детский сад «Алёнушка»</w:t>
      </w:r>
    </w:p>
    <w:p w:rsidR="00FF7536" w:rsidRPr="00FF7536" w:rsidRDefault="00FF7536" w:rsidP="00FF7536">
      <w:pPr>
        <w:spacing w:after="0"/>
        <w:jc w:val="center"/>
        <w:rPr>
          <w:sz w:val="24"/>
          <w:szCs w:val="24"/>
        </w:rPr>
      </w:pPr>
      <w:r w:rsidRPr="00FF7536">
        <w:rPr>
          <w:sz w:val="24"/>
          <w:szCs w:val="24"/>
        </w:rPr>
        <w:t>Корсунова Т.В., заведующий</w:t>
      </w:r>
    </w:p>
    <w:p w:rsidR="009E7695" w:rsidRDefault="009E7695" w:rsidP="00FF7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E93" w:rsidRPr="009E7695" w:rsidRDefault="00071E93" w:rsidP="009E7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95">
        <w:rPr>
          <w:rFonts w:ascii="Times New Roman" w:hAnsi="Times New Roman" w:cs="Times New Roman"/>
          <w:b/>
          <w:sz w:val="28"/>
          <w:szCs w:val="28"/>
        </w:rPr>
        <w:lastRenderedPageBreak/>
        <w:t>Кейс-технология.</w:t>
      </w:r>
    </w:p>
    <w:p w:rsidR="00C81B22" w:rsidRPr="003B3071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  <w:b/>
          <w:bCs/>
        </w:rPr>
        <w:t xml:space="preserve">Кейс-технология </w:t>
      </w:r>
      <w:r w:rsidRPr="003B3071">
        <w:rPr>
          <w:rFonts w:ascii="Times New Roman" w:hAnsi="Times New Roman" w:cs="Times New Roman"/>
        </w:rPr>
        <w:t xml:space="preserve">– это интерактивная технология для краткосрочного обучения, на основе реальных или вымышленных ситуаций, направленная не столько на освоение знаний, сколько на формирование новых качеств и умений. </w:t>
      </w:r>
    </w:p>
    <w:p w:rsidR="00E63923" w:rsidRPr="003B3071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 xml:space="preserve">Главное </w:t>
      </w:r>
      <w:r w:rsidRPr="003B3071">
        <w:rPr>
          <w:rFonts w:ascii="Times New Roman" w:hAnsi="Times New Roman" w:cs="Times New Roman"/>
          <w:b/>
          <w:bCs/>
        </w:rPr>
        <w:t xml:space="preserve">ее предназначение </w:t>
      </w:r>
      <w:r w:rsidRPr="003B3071">
        <w:rPr>
          <w:rFonts w:ascii="Times New Roman" w:hAnsi="Times New Roman" w:cs="Times New Roman"/>
        </w:rPr>
        <w:t>– развивать способность анализировать различные проблемы и находить их решение, а также умение работать с информацией.</w:t>
      </w:r>
    </w:p>
    <w:p w:rsidR="00071E93" w:rsidRPr="003B3071" w:rsidRDefault="00071E93" w:rsidP="00206E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B3071">
        <w:rPr>
          <w:rFonts w:ascii="Times New Roman" w:hAnsi="Times New Roman" w:cs="Times New Roman"/>
          <w:b/>
        </w:rPr>
        <w:t>Структура кейса.</w:t>
      </w:r>
    </w:p>
    <w:p w:rsidR="00C81B22" w:rsidRPr="003B3071" w:rsidRDefault="00FB70F7" w:rsidP="00206E2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ситуация-случай, проблема, история из реальной жизни;</w:t>
      </w:r>
    </w:p>
    <w:p w:rsidR="00C81B22" w:rsidRPr="003B3071" w:rsidRDefault="00FB70F7" w:rsidP="00206E2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контекст ситуации – хронологический, контекст места, особенности действия или участников ситуации;</w:t>
      </w:r>
    </w:p>
    <w:p w:rsidR="00C81B22" w:rsidRPr="003B3071" w:rsidRDefault="00FB70F7" w:rsidP="00206E2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комментарий ситуации, представленный автором;</w:t>
      </w:r>
    </w:p>
    <w:p w:rsidR="00C81B22" w:rsidRPr="003B3071" w:rsidRDefault="00FB70F7" w:rsidP="00206E27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 xml:space="preserve"> вопросы или задания для работы с кейсом.</w:t>
      </w:r>
    </w:p>
    <w:p w:rsidR="00071E93" w:rsidRPr="003B3071" w:rsidRDefault="00071E93" w:rsidP="00206E27">
      <w:pPr>
        <w:spacing w:after="0"/>
        <w:ind w:firstLine="284"/>
        <w:jc w:val="center"/>
        <w:rPr>
          <w:rFonts w:ascii="Times New Roman" w:hAnsi="Times New Roman" w:cs="Times New Roman"/>
          <w:b/>
          <w:bCs/>
        </w:rPr>
      </w:pPr>
      <w:r w:rsidRPr="003B3071">
        <w:rPr>
          <w:rFonts w:ascii="Times New Roman" w:hAnsi="Times New Roman" w:cs="Times New Roman"/>
          <w:b/>
          <w:bCs/>
        </w:rPr>
        <w:t>Требования к кейсу.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соответствовать четко поставленной цели создания;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иллюстрировать типичные ситуации реальной жизни;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быть актуальным;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развивать аналитическое мышление;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иметь соответствующий уровень трудности;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провоцировать дискуссию;</w:t>
      </w:r>
    </w:p>
    <w:p w:rsidR="00C81B22" w:rsidRPr="003B3071" w:rsidRDefault="00FB70F7" w:rsidP="00206E27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иметь несколько решений.</w:t>
      </w:r>
    </w:p>
    <w:p w:rsidR="00071E93" w:rsidRPr="003B3071" w:rsidRDefault="003B3071" w:rsidP="00206E27">
      <w:pPr>
        <w:spacing w:after="0"/>
        <w:ind w:firstLine="284"/>
        <w:jc w:val="center"/>
        <w:rPr>
          <w:rFonts w:ascii="Times New Roman" w:hAnsi="Times New Roman" w:cs="Times New Roman"/>
          <w:b/>
          <w:bCs/>
        </w:rPr>
      </w:pPr>
      <w:r w:rsidRPr="003B3071">
        <w:rPr>
          <w:rFonts w:ascii="Times New Roman" w:hAnsi="Times New Roman" w:cs="Times New Roman"/>
          <w:b/>
          <w:bCs/>
        </w:rPr>
        <w:t xml:space="preserve">Виды кейс-технологии </w:t>
      </w:r>
      <w:r w:rsidR="009847F9" w:rsidRPr="003B3071">
        <w:rPr>
          <w:rFonts w:ascii="Times New Roman" w:hAnsi="Times New Roman" w:cs="Times New Roman"/>
          <w:b/>
          <w:bCs/>
        </w:rPr>
        <w:t>в дошкольном образовании:</w:t>
      </w:r>
    </w:p>
    <w:p w:rsidR="00C81B22" w:rsidRPr="003B3071" w:rsidRDefault="00FB70F7" w:rsidP="00206E27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анализ конкретных ситуаций;</w:t>
      </w:r>
    </w:p>
    <w:p w:rsidR="00C81B22" w:rsidRPr="003B3071" w:rsidRDefault="00FB70F7" w:rsidP="00206E27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кейс-иллюстрации;</w:t>
      </w:r>
    </w:p>
    <w:p w:rsidR="00C81B22" w:rsidRPr="003B3071" w:rsidRDefault="00FB70F7" w:rsidP="00206E27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фото-кейс;</w:t>
      </w:r>
    </w:p>
    <w:p w:rsidR="00C81B22" w:rsidRPr="003B3071" w:rsidRDefault="00FB70F7" w:rsidP="00206E27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проигрывание ролей (ролевое проектирование).</w:t>
      </w:r>
    </w:p>
    <w:p w:rsidR="003B3071" w:rsidRPr="003B3071" w:rsidRDefault="003B3071" w:rsidP="00206E27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3B3071">
        <w:rPr>
          <w:rFonts w:eastAsiaTheme="minorEastAsia"/>
          <w:b/>
          <w:bCs/>
          <w:color w:val="000000" w:themeColor="text1"/>
          <w:kern w:val="24"/>
          <w:sz w:val="22"/>
          <w:szCs w:val="22"/>
        </w:rPr>
        <w:t>Кейс-технология опирается на совокупность следующих дидактических принципов:</w:t>
      </w:r>
    </w:p>
    <w:p w:rsidR="003B3071" w:rsidRPr="003B3071" w:rsidRDefault="003B3071" w:rsidP="00206E27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3B3071">
        <w:rPr>
          <w:rFonts w:eastAsiaTheme="minorEastAsia"/>
          <w:color w:val="000000" w:themeColor="text1"/>
          <w:kern w:val="24"/>
          <w:sz w:val="22"/>
          <w:szCs w:val="22"/>
        </w:rPr>
        <w:t>1. Индивидуальный подход к каждому, учет особенностей и познавательных потребностей. В процессе обсуждения и размышления каждый будет использовать собственные возможности, дополнять и развивать групповое суждение.</w:t>
      </w:r>
    </w:p>
    <w:p w:rsidR="003B3071" w:rsidRPr="003B3071" w:rsidRDefault="003B3071" w:rsidP="00206E27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3B3071">
        <w:rPr>
          <w:rFonts w:eastAsiaTheme="minorEastAsia"/>
          <w:color w:val="000000" w:themeColor="text1"/>
          <w:kern w:val="24"/>
          <w:sz w:val="22"/>
          <w:szCs w:val="22"/>
        </w:rPr>
        <w:t>2. Вариативность. Этот метод предполагает возможность опоры на разнообразный материал и способы его обработки, что обеспечивает свободу выбора.</w:t>
      </w:r>
    </w:p>
    <w:p w:rsidR="003B3071" w:rsidRPr="003B3071" w:rsidRDefault="003B3071" w:rsidP="00206E27">
      <w:pPr>
        <w:pStyle w:val="a3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3B3071">
        <w:rPr>
          <w:rFonts w:eastAsiaTheme="minorEastAsia"/>
          <w:color w:val="000000" w:themeColor="text1"/>
          <w:kern w:val="24"/>
          <w:sz w:val="22"/>
          <w:szCs w:val="22"/>
        </w:rPr>
        <w:t>3. Прагматизм. При работе с кейсами восприятие направлено на поиск информации, которая позволит решить реальные проблему, ответить на вопросы.</w:t>
      </w:r>
    </w:p>
    <w:p w:rsidR="003B3071" w:rsidRPr="009E7695" w:rsidRDefault="003B3071" w:rsidP="004311FD">
      <w:pPr>
        <w:spacing w:after="0"/>
        <w:ind w:lef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95">
        <w:rPr>
          <w:rFonts w:ascii="Times New Roman" w:hAnsi="Times New Roman" w:cs="Times New Roman"/>
          <w:b/>
          <w:sz w:val="28"/>
          <w:szCs w:val="28"/>
        </w:rPr>
        <w:lastRenderedPageBreak/>
        <w:t>Пакет кейс–</w:t>
      </w:r>
      <w:r w:rsidR="00322346">
        <w:rPr>
          <w:rFonts w:ascii="Times New Roman" w:hAnsi="Times New Roman" w:cs="Times New Roman"/>
          <w:b/>
          <w:sz w:val="28"/>
          <w:szCs w:val="28"/>
        </w:rPr>
        <w:t>стади</w:t>
      </w:r>
      <w:r w:rsidRPr="009E7695">
        <w:rPr>
          <w:rFonts w:ascii="Times New Roman" w:hAnsi="Times New Roman" w:cs="Times New Roman"/>
          <w:b/>
          <w:sz w:val="28"/>
          <w:szCs w:val="28"/>
        </w:rPr>
        <w:t xml:space="preserve"> по формированию социально – коммуникативного развития старших дошкольников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  <w:bCs/>
        </w:rPr>
        <w:t xml:space="preserve">Технология кейс–стади (ситуация) </w:t>
      </w:r>
      <w:r w:rsidRPr="003B3071">
        <w:rPr>
          <w:rFonts w:ascii="Times New Roman" w:hAnsi="Times New Roman" w:cs="Times New Roman"/>
        </w:rPr>
        <w:t>– это кейс, в котором  описывается ситуация в конкретный период времени, формулируется проблема, предлагается найти пути решения данной проблемы.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Ознакомившись с описанием проблемы, дошкольники самостоятельно анализируют ситуацию,  диагностируют проблему и представляют свои идеи и решения в обсуждении со сверстниками.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  <w:bCs/>
        </w:rPr>
        <w:t>Технология кейс – стади направлена на: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- Освоение знаний, формирование новых качеств и представлений.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- Развитие способности детей научиться работать с информацией (поиск, анализ, синтез, классификация и т.д.), прорабатывать различные проблемы, находить их решение.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- Ориентированное обучение детей с индивидуальными данными.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- Формирование навыков коммуникативного взаимодействия.</w:t>
      </w:r>
    </w:p>
    <w:p w:rsidR="003B3071" w:rsidRPr="003B3071" w:rsidRDefault="003B3071" w:rsidP="00206E27">
      <w:pPr>
        <w:spacing w:after="0"/>
        <w:ind w:left="284" w:firstLine="283"/>
        <w:jc w:val="both"/>
        <w:rPr>
          <w:rFonts w:ascii="Times New Roman" w:hAnsi="Times New Roman" w:cs="Times New Roman"/>
        </w:rPr>
      </w:pPr>
      <w:r w:rsidRPr="003B3071">
        <w:rPr>
          <w:rFonts w:ascii="Times New Roman" w:hAnsi="Times New Roman" w:cs="Times New Roman"/>
        </w:rPr>
        <w:t>- Использование приобретенных в процессе решения кейса знаний и навыков в жизненных ситуациях.</w:t>
      </w:r>
    </w:p>
    <w:p w:rsidR="00D93467" w:rsidRDefault="00D93467" w:rsidP="00206E27">
      <w:pPr>
        <w:spacing w:after="0"/>
        <w:ind w:left="284" w:firstLine="283"/>
        <w:jc w:val="center"/>
        <w:rPr>
          <w:rFonts w:ascii="Times New Roman" w:hAnsi="Times New Roman" w:cs="Times New Roman"/>
          <w:b/>
        </w:rPr>
      </w:pPr>
    </w:p>
    <w:p w:rsidR="00D93467" w:rsidRDefault="003B3071" w:rsidP="00206E27">
      <w:pPr>
        <w:spacing w:after="0"/>
        <w:ind w:left="284" w:firstLine="283"/>
        <w:jc w:val="center"/>
        <w:rPr>
          <w:rFonts w:ascii="Times New Roman" w:hAnsi="Times New Roman" w:cs="Times New Roman"/>
          <w:b/>
        </w:rPr>
      </w:pPr>
      <w:r w:rsidRPr="003B3071">
        <w:rPr>
          <w:rFonts w:ascii="Times New Roman" w:hAnsi="Times New Roman" w:cs="Times New Roman"/>
          <w:b/>
        </w:rPr>
        <w:t>Технологическая карта деятельности по технологии</w:t>
      </w:r>
    </w:p>
    <w:p w:rsidR="003B3071" w:rsidRDefault="003B3071" w:rsidP="00206E27">
      <w:pPr>
        <w:spacing w:after="0"/>
        <w:ind w:left="284" w:firstLine="283"/>
        <w:jc w:val="center"/>
        <w:rPr>
          <w:rFonts w:ascii="Times New Roman" w:hAnsi="Times New Roman" w:cs="Times New Roman"/>
          <w:b/>
        </w:rPr>
      </w:pPr>
      <w:r w:rsidRPr="003B3071">
        <w:rPr>
          <w:rFonts w:ascii="Times New Roman" w:hAnsi="Times New Roman" w:cs="Times New Roman"/>
          <w:b/>
        </w:rPr>
        <w:t xml:space="preserve"> кейс – стади</w:t>
      </w:r>
    </w:p>
    <w:tbl>
      <w:tblPr>
        <w:tblW w:w="6527" w:type="dxa"/>
        <w:tblInd w:w="132" w:type="dxa"/>
        <w:tblCellMar>
          <w:left w:w="0" w:type="dxa"/>
          <w:right w:w="0" w:type="dxa"/>
        </w:tblCellMar>
        <w:tblLook w:val="04A0"/>
      </w:tblPr>
      <w:tblGrid>
        <w:gridCol w:w="1701"/>
        <w:gridCol w:w="2570"/>
        <w:gridCol w:w="2256"/>
      </w:tblGrid>
      <w:tr w:rsidR="00697F21" w:rsidRPr="00697F21" w:rsidTr="004311FD">
        <w:trPr>
          <w:trHeight w:val="27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 xml:space="preserve">Название 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этапа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Деятельность взрослого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Деятельность детей</w:t>
            </w:r>
          </w:p>
        </w:tc>
      </w:tr>
      <w:tr w:rsidR="00697F21" w:rsidRPr="00697F21" w:rsidTr="004311FD">
        <w:trPr>
          <w:trHeight w:val="1119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1.Постановка проблемы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Формулирует суть проблемы, кратко описывает ситуацию.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Фиксирует внимание на осмысление проблемной ситуации.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Мотивирует к поиску фактов и персоналий, которые могут реально взаимодействовать.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Осознает проблему.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Присваивает проблему.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Концентрируется на поиске решений в данной ситуации.</w:t>
            </w:r>
          </w:p>
        </w:tc>
      </w:tr>
      <w:tr w:rsidR="00697F21" w:rsidRPr="00697F21" w:rsidTr="004311FD">
        <w:trPr>
          <w:trHeight w:val="1119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42660A">
            <w:pPr>
              <w:tabs>
                <w:tab w:val="left" w:pos="2430"/>
              </w:tabs>
              <w:spacing w:after="0" w:line="240" w:lineRule="auto"/>
              <w:ind w:firstLine="71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lastRenderedPageBreak/>
              <w:t>2. Мозговой штурм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Организует детей в малые группы.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Вовлекает детей в дискуссию с целью поиска альтернативных вариантов решения ситуации.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Помогают проанализировать принятое решение.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Объединяются в группы.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Находят совместное решение.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Формулируют выводы.</w:t>
            </w:r>
          </w:p>
        </w:tc>
      </w:tr>
      <w:tr w:rsidR="00697F21" w:rsidRPr="00697F21" w:rsidTr="004311FD">
        <w:trPr>
          <w:trHeight w:val="1119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3. Презентация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Организует презентацию решения кейса.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 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Помогает сравнить предложенные решения.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Участвуют в распределении ролей, представляют свой вариант решения проблемы.</w:t>
            </w:r>
          </w:p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Сравнивают и оценивают свой вариант решения проблемы с вариантами, предложенными другими группами.</w:t>
            </w:r>
          </w:p>
        </w:tc>
      </w:tr>
      <w:tr w:rsidR="00697F21" w:rsidRPr="00697F21" w:rsidTr="004311FD">
        <w:trPr>
          <w:trHeight w:val="1119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4. Рефлексия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Побуждает детей к поиску ситуаций, в которых можно применить полученные знания и навыки.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697F21" w:rsidRPr="00697F21" w:rsidRDefault="00697F21" w:rsidP="00697F21">
            <w:pPr>
              <w:tabs>
                <w:tab w:val="left" w:pos="24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</w:pPr>
            <w:r w:rsidRPr="00697F2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Применяют знания в различных ситуациях.</w:t>
            </w:r>
          </w:p>
        </w:tc>
      </w:tr>
    </w:tbl>
    <w:p w:rsidR="009B0026" w:rsidRPr="009B0026" w:rsidRDefault="009B0026" w:rsidP="00206E27">
      <w:pPr>
        <w:spacing w:after="0"/>
        <w:jc w:val="center"/>
        <w:rPr>
          <w:rFonts w:ascii="Times New Roman" w:hAnsi="Times New Roman" w:cs="Times New Roman"/>
          <w:b/>
        </w:rPr>
      </w:pPr>
      <w:r w:rsidRPr="009B0026">
        <w:rPr>
          <w:rFonts w:ascii="Times New Roman" w:hAnsi="Times New Roman" w:cs="Times New Roman"/>
          <w:b/>
          <w:bCs/>
        </w:rPr>
        <w:t>Кейс 1. «Знакомство»</w:t>
      </w:r>
    </w:p>
    <w:p w:rsidR="009B0026" w:rsidRPr="009B0026" w:rsidRDefault="009B0026" w:rsidP="00206E27">
      <w:pPr>
        <w:spacing w:after="0"/>
        <w:ind w:firstLine="142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Задачи: формировать культуру общения; способствовать приобретению опыта этикетного поведения; обогащать речь ребёнка словами и конструкциями, необходимыми в повседневном общении между людьми.</w:t>
      </w:r>
    </w:p>
    <w:p w:rsidR="009B0026" w:rsidRPr="009B0026" w:rsidRDefault="00322346" w:rsidP="00206E27">
      <w:pPr>
        <w:spacing w:after="0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Юля и Алиса</w:t>
      </w:r>
      <w:r w:rsidR="009B0026" w:rsidRPr="009B0026">
        <w:rPr>
          <w:rFonts w:ascii="Times New Roman" w:hAnsi="Times New Roman" w:cs="Times New Roman"/>
          <w:i/>
          <w:iCs/>
        </w:rPr>
        <w:t xml:space="preserve"> прыгают через скакалку. Рядом стоит незнакомая девочка. Ей тоже хочется попрыгать, но она не решается подойти</w:t>
      </w:r>
      <w:r>
        <w:rPr>
          <w:rFonts w:ascii="Times New Roman" w:hAnsi="Times New Roman" w:cs="Times New Roman"/>
          <w:i/>
          <w:iCs/>
        </w:rPr>
        <w:t xml:space="preserve"> к веселым подругам. Юля и Алиса</w:t>
      </w:r>
      <w:r w:rsidR="009B0026" w:rsidRPr="009B0026">
        <w:rPr>
          <w:rFonts w:ascii="Times New Roman" w:hAnsi="Times New Roman" w:cs="Times New Roman"/>
          <w:i/>
          <w:iCs/>
        </w:rPr>
        <w:t xml:space="preserve"> не замечают девочку. Им хорошо вдвоем.</w:t>
      </w:r>
    </w:p>
    <w:p w:rsidR="009B0026" w:rsidRPr="009B0026" w:rsidRDefault="009B0026" w:rsidP="00206E2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Вопросы:</w:t>
      </w:r>
    </w:p>
    <w:p w:rsidR="009B0026" w:rsidRPr="00322346" w:rsidRDefault="009B0026" w:rsidP="00206E27">
      <w:pPr>
        <w:spacing w:after="0" w:line="240" w:lineRule="auto"/>
        <w:ind w:left="720" w:firstLine="142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вы думаете, пр</w:t>
      </w:r>
      <w:r w:rsidR="00322346">
        <w:rPr>
          <w:rFonts w:ascii="Times New Roman" w:hAnsi="Times New Roman" w:cs="Times New Roman"/>
        </w:rPr>
        <w:t xml:space="preserve">авильно ли </w:t>
      </w:r>
      <w:r w:rsidR="00322346" w:rsidRPr="00322346">
        <w:rPr>
          <w:rFonts w:ascii="Times New Roman" w:hAnsi="Times New Roman" w:cs="Times New Roman"/>
        </w:rPr>
        <w:t xml:space="preserve">поступили </w:t>
      </w:r>
      <w:r w:rsidR="00322346" w:rsidRPr="00322346">
        <w:rPr>
          <w:rFonts w:ascii="Times New Roman" w:hAnsi="Times New Roman" w:cs="Times New Roman"/>
          <w:iCs/>
        </w:rPr>
        <w:t>Юля и Алиса</w:t>
      </w:r>
      <w:r w:rsidRPr="00322346">
        <w:rPr>
          <w:rFonts w:ascii="Times New Roman" w:hAnsi="Times New Roman" w:cs="Times New Roman"/>
        </w:rPr>
        <w:t>?</w:t>
      </w:r>
    </w:p>
    <w:p w:rsidR="009B0026" w:rsidRPr="00322346" w:rsidRDefault="009B0026" w:rsidP="00206E27">
      <w:pPr>
        <w:spacing w:after="0" w:line="240" w:lineRule="auto"/>
        <w:ind w:left="720" w:firstLine="142"/>
        <w:jc w:val="both"/>
        <w:rPr>
          <w:rFonts w:ascii="Times New Roman" w:hAnsi="Times New Roman" w:cs="Times New Roman"/>
        </w:rPr>
      </w:pPr>
      <w:r w:rsidRPr="00322346">
        <w:rPr>
          <w:rFonts w:ascii="Times New Roman" w:hAnsi="Times New Roman" w:cs="Times New Roman"/>
        </w:rPr>
        <w:t>• Что они должны были сделать?</w:t>
      </w:r>
    </w:p>
    <w:p w:rsidR="009B0026" w:rsidRPr="00322346" w:rsidRDefault="009B0026" w:rsidP="00206E27">
      <w:pPr>
        <w:spacing w:after="0" w:line="240" w:lineRule="auto"/>
        <w:ind w:left="720" w:firstLine="142"/>
        <w:jc w:val="both"/>
        <w:rPr>
          <w:rFonts w:ascii="Times New Roman" w:hAnsi="Times New Roman" w:cs="Times New Roman"/>
        </w:rPr>
      </w:pPr>
      <w:r w:rsidRPr="00322346">
        <w:rPr>
          <w:rFonts w:ascii="Times New Roman" w:hAnsi="Times New Roman" w:cs="Times New Roman"/>
        </w:rPr>
        <w:t>• Какие волшебные слова помогут девочкам познакомиться?</w:t>
      </w:r>
    </w:p>
    <w:p w:rsidR="00D93467" w:rsidRPr="00322346" w:rsidRDefault="009B0026" w:rsidP="00206E2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22346">
        <w:rPr>
          <w:rFonts w:ascii="Times New Roman" w:hAnsi="Times New Roman" w:cs="Times New Roman"/>
        </w:rPr>
        <w:lastRenderedPageBreak/>
        <w:t>• Как бы вы поступили на месте</w:t>
      </w:r>
      <w:r w:rsidR="00322346" w:rsidRPr="00322346">
        <w:rPr>
          <w:rFonts w:ascii="Times New Roman" w:hAnsi="Times New Roman" w:cs="Times New Roman"/>
          <w:iCs/>
        </w:rPr>
        <w:t>Юля и Алиса</w:t>
      </w:r>
      <w:r w:rsidRPr="00322346">
        <w:rPr>
          <w:rFonts w:ascii="Times New Roman" w:hAnsi="Times New Roman" w:cs="Times New Roman"/>
        </w:rPr>
        <w:t>?</w:t>
      </w:r>
    </w:p>
    <w:p w:rsidR="009B0026" w:rsidRPr="009B0026" w:rsidRDefault="009B0026" w:rsidP="00206E2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b/>
          <w:bCs/>
        </w:rPr>
        <w:t>Кейс 2. «Благодарность», «Прощание».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Задачи: формировать культуру общения; обогащать речь ребёнка словами и конструкциями, необходимыми в повседневном общении между людьми.</w:t>
      </w:r>
    </w:p>
    <w:p w:rsidR="009B0026" w:rsidRPr="009B0026" w:rsidRDefault="0032234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Бабушка гостила у Лены </w:t>
      </w:r>
      <w:r w:rsidR="009B0026" w:rsidRPr="009B0026">
        <w:rPr>
          <w:rFonts w:ascii="Times New Roman" w:hAnsi="Times New Roman" w:cs="Times New Roman"/>
          <w:i/>
          <w:iCs/>
        </w:rPr>
        <w:t>и ее родителей целый месяц. В</w:t>
      </w:r>
      <w:r>
        <w:rPr>
          <w:rFonts w:ascii="Times New Roman" w:hAnsi="Times New Roman" w:cs="Times New Roman"/>
          <w:i/>
          <w:iCs/>
        </w:rPr>
        <w:t>от было здорово! Бабушка с Леной</w:t>
      </w:r>
      <w:r w:rsidR="009B0026" w:rsidRPr="009B0026">
        <w:rPr>
          <w:rFonts w:ascii="Times New Roman" w:hAnsi="Times New Roman" w:cs="Times New Roman"/>
          <w:i/>
          <w:iCs/>
        </w:rPr>
        <w:t xml:space="preserve"> все</w:t>
      </w:r>
      <w:r>
        <w:rPr>
          <w:rFonts w:ascii="Times New Roman" w:hAnsi="Times New Roman" w:cs="Times New Roman"/>
          <w:i/>
          <w:iCs/>
        </w:rPr>
        <w:t xml:space="preserve"> делали вместе: ходили в гулять</w:t>
      </w:r>
      <w:r w:rsidR="009B0026" w:rsidRPr="009B0026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играли,</w:t>
      </w:r>
      <w:r w:rsidR="009B0026" w:rsidRPr="009B0026">
        <w:rPr>
          <w:rFonts w:ascii="Times New Roman" w:hAnsi="Times New Roman" w:cs="Times New Roman"/>
          <w:i/>
          <w:iCs/>
        </w:rPr>
        <w:t xml:space="preserve"> пекли пирожки, мастерили поделки. И вот пришло время уезжать. Бабушка поедет поездом домой в другой город. Мама помогает ей собирать чемодан, папа уже вызвал такси, чтобы ехать н</w:t>
      </w:r>
      <w:r>
        <w:rPr>
          <w:rFonts w:ascii="Times New Roman" w:hAnsi="Times New Roman" w:cs="Times New Roman"/>
          <w:i/>
          <w:iCs/>
        </w:rPr>
        <w:t>а вокзал. В комнату вбежала Лена</w:t>
      </w:r>
      <w:r w:rsidR="009B0026" w:rsidRPr="009B0026">
        <w:rPr>
          <w:rFonts w:ascii="Times New Roman" w:hAnsi="Times New Roman" w:cs="Times New Roman"/>
          <w:i/>
          <w:iCs/>
        </w:rPr>
        <w:t>: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Бабушка, уже уезжаешь? Ну ладно, пока!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Внучка махнула рукой и убежала в комнату.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Вопросы: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в</w:t>
      </w:r>
      <w:r w:rsidR="00322346">
        <w:rPr>
          <w:rFonts w:ascii="Times New Roman" w:hAnsi="Times New Roman" w:cs="Times New Roman"/>
        </w:rPr>
        <w:t>ы думаете, можно ли назвать Лену</w:t>
      </w:r>
      <w:r w:rsidRPr="009B0026">
        <w:rPr>
          <w:rFonts w:ascii="Times New Roman" w:hAnsi="Times New Roman" w:cs="Times New Roman"/>
        </w:rPr>
        <w:t xml:space="preserve"> вежливой девочкой? Почему?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Что она сделала неправильно</w:t>
      </w:r>
      <w:r w:rsidR="00322346">
        <w:rPr>
          <w:rFonts w:ascii="Times New Roman" w:hAnsi="Times New Roman" w:cs="Times New Roman"/>
        </w:rPr>
        <w:t>? Как должна была поступить Лена</w:t>
      </w:r>
      <w:r w:rsidRPr="009B0026">
        <w:rPr>
          <w:rFonts w:ascii="Times New Roman" w:hAnsi="Times New Roman" w:cs="Times New Roman"/>
        </w:rPr>
        <w:t>?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Какие формы речевого этикета она могла использовать, чтобы поблагодарить бабушку и попрощаться с ней?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Подумайте, как бы вы поступили в такой ситуации?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b/>
          <w:bCs/>
        </w:rPr>
        <w:t>Кейс 3. «Разговор по телефону»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Задачи: закреплять знание правил и норм речевого этикета; продолжать формирование культуры общения; воспитывать потребность использования речевых формул в повседневной жизни.</w:t>
      </w:r>
    </w:p>
    <w:p w:rsidR="009B0026" w:rsidRPr="009B0026" w:rsidRDefault="0032234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Зина звонит Тане</w:t>
      </w:r>
      <w:r w:rsidR="009B0026" w:rsidRPr="009B0026">
        <w:rPr>
          <w:rFonts w:ascii="Times New Roman" w:hAnsi="Times New Roman" w:cs="Times New Roman"/>
          <w:i/>
          <w:iCs/>
        </w:rPr>
        <w:t xml:space="preserve"> по телефону.</w:t>
      </w:r>
    </w:p>
    <w:p w:rsidR="009B0026" w:rsidRPr="009B0026" w:rsidRDefault="0032234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- Тань</w:t>
      </w:r>
      <w:r w:rsidR="009B0026" w:rsidRPr="009B0026">
        <w:rPr>
          <w:rFonts w:ascii="Times New Roman" w:hAnsi="Times New Roman" w:cs="Times New Roman"/>
          <w:i/>
          <w:iCs/>
        </w:rPr>
        <w:t>, привет.</w:t>
      </w:r>
    </w:p>
    <w:p w:rsidR="009B0026" w:rsidRPr="009B0026" w:rsidRDefault="00F1595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- Это не Таня</w:t>
      </w:r>
      <w:r w:rsidR="009B0026" w:rsidRPr="009B0026">
        <w:rPr>
          <w:rFonts w:ascii="Times New Roman" w:hAnsi="Times New Roman" w:cs="Times New Roman"/>
          <w:i/>
          <w:iCs/>
        </w:rPr>
        <w:t>. Это ее мама.</w:t>
      </w:r>
    </w:p>
    <w:p w:rsidR="009B0026" w:rsidRPr="009B0026" w:rsidRDefault="00F1595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- А мне Таня</w:t>
      </w:r>
      <w:r w:rsidR="009B0026" w:rsidRPr="009B0026">
        <w:rPr>
          <w:rFonts w:ascii="Times New Roman" w:hAnsi="Times New Roman" w:cs="Times New Roman"/>
          <w:i/>
          <w:iCs/>
        </w:rPr>
        <w:t xml:space="preserve"> нужна.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Сейчас я ее позову.</w:t>
      </w:r>
    </w:p>
    <w:p w:rsidR="009B0026" w:rsidRPr="009B0026" w:rsidRDefault="00F1595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- Тань</w:t>
      </w:r>
      <w:r w:rsidR="009B0026" w:rsidRPr="009B0026">
        <w:rPr>
          <w:rFonts w:ascii="Times New Roman" w:hAnsi="Times New Roman" w:cs="Times New Roman"/>
          <w:i/>
          <w:iCs/>
        </w:rPr>
        <w:t>, Это ты? Привет! Слушай, принеси мне завтра книгу со стихами.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Хорошо.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Ну ладно, пока!</w:t>
      </w:r>
    </w:p>
    <w:p w:rsidR="009B0026" w:rsidRP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Вопросы и задание:</w:t>
      </w:r>
    </w:p>
    <w:p w:rsidR="009B0026" w:rsidRPr="009B0026" w:rsidRDefault="00F1595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Можно ли назвать Зину</w:t>
      </w:r>
      <w:r w:rsidR="009B0026" w:rsidRPr="009B0026">
        <w:rPr>
          <w:rFonts w:ascii="Times New Roman" w:hAnsi="Times New Roman" w:cs="Times New Roman"/>
        </w:rPr>
        <w:t xml:space="preserve"> воспитанной девочкой? Почему?</w:t>
      </w:r>
    </w:p>
    <w:p w:rsidR="009B0026" w:rsidRPr="009B0026" w:rsidRDefault="00F1595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Умеет ли Зина </w:t>
      </w:r>
      <w:r w:rsidR="009B0026" w:rsidRPr="009B0026">
        <w:rPr>
          <w:rFonts w:ascii="Times New Roman" w:hAnsi="Times New Roman" w:cs="Times New Roman"/>
        </w:rPr>
        <w:t xml:space="preserve"> разговаривать по телефону?</w:t>
      </w:r>
    </w:p>
    <w:p w:rsidR="009B0026" w:rsidRDefault="009B0026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О каких прав</w:t>
      </w:r>
      <w:r w:rsidR="00F1595A">
        <w:rPr>
          <w:rFonts w:ascii="Times New Roman" w:hAnsi="Times New Roman" w:cs="Times New Roman"/>
        </w:rPr>
        <w:t>илах речевого этикета забыла Зина</w:t>
      </w:r>
      <w:r w:rsidRPr="009B0026">
        <w:rPr>
          <w:rFonts w:ascii="Times New Roman" w:hAnsi="Times New Roman" w:cs="Times New Roman"/>
        </w:rPr>
        <w:t>? Какие ошибки допустила?</w:t>
      </w:r>
    </w:p>
    <w:p w:rsidR="009B0026" w:rsidRPr="009B0026" w:rsidRDefault="009B0026" w:rsidP="00206E27">
      <w:pPr>
        <w:spacing w:after="0" w:line="240" w:lineRule="auto"/>
        <w:ind w:firstLine="283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b/>
          <w:bCs/>
        </w:rPr>
        <w:t>Кейс 4. «Вежливый отказ»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lastRenderedPageBreak/>
        <w:t>Задачи: продолжать формирование культуры общения; упражнять в использовании вариантов этикетных формул в зависимости от ситуации; способствовать приобретению опыта этикетного поведения; обогащать речь ребёнка словами и конструкциями, необходимыми в повседневном общении между людьми.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Сегодня хороший солнечный день. Ребята договорились поиграть в футбол. Витю назначили вратарем. Мальчик радостно побежал домой чтобы переодеться, и взять мяч. Дверь ему открыла мама.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Витя. А я тебя жду. Сходи, пожалуйста в магазин. У нас кончился хлеб. К обеду нет ни кусочка.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Предложите свой вариант разговора по телефону. Разыграйте ситуацию.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Вопросы: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вы думаете, как поступит Витя?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Какой разговор возможен с мамой?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Что Витя скажет ребятам?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бы вы поступили в данной ситуации? Предложите свои варианты ответа.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b/>
          <w:bCs/>
        </w:rPr>
        <w:t>Кейс 5. «Просьба»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Задачи: развивать умение соблюдать нормы употребления слов, говорить так, чтобы обеспечить себе благоприятное понимание со стороны собеседника; воспитывать потребность использования речевых формул в повседневной жизни; упражнять в использовании этикетных формул в зависимости от ситуации.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У Сережи сломался велосипед. Как обидно? А ведь он договорился с ребятами завтра покататься на школьном стадионе. Что делать? «Надо просить папу», - подумал Сережа и побежал домой.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Папа только что вернулся с работы.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Пап, привет! Отремонтируй мне велик, хорошо? – крикнул Сережа, поставил велосипед и опять убежал на улицу.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Вопросы: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думаете, поможет ли папа Сереже? Почему?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Вежливо ли обратился Сережа к папе? Какие ошибки он допустил?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Какие формы речевого этикета не использовал Сережа в своей просьбе?</w:t>
      </w:r>
    </w:p>
    <w:p w:rsidR="009B0026" w:rsidRPr="009B0026" w:rsidRDefault="009B0026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бы вы поступили в данной ситуации? Предложите свои варианты разговора с папой.</w:t>
      </w:r>
    </w:p>
    <w:p w:rsidR="009B0026" w:rsidRPr="009B0026" w:rsidRDefault="009B0026" w:rsidP="00206E2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b/>
          <w:bCs/>
        </w:rPr>
        <w:t>Кейс 6. «Прощение»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 xml:space="preserve">Задачи: развивать умение соблюдать нормы употребления слов, говорить так, чтобы обеспечить себе благоприятное понимание со </w:t>
      </w:r>
      <w:r w:rsidRPr="009B0026">
        <w:rPr>
          <w:rFonts w:ascii="Times New Roman" w:hAnsi="Times New Roman" w:cs="Times New Roman"/>
        </w:rPr>
        <w:lastRenderedPageBreak/>
        <w:t>стороны собеседника; воспитывать потребность использования речевых формул в повседневной жизни;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Весь вечер Оля рисовала картину. Она очень старалась, потому что хотела подарить рисунок маме. Закончив работу, Оля оставила работу на столе, чтобы окончательно высохли краски. В этот момент в комнату вбежал Андрей: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Привет, Оль! – громко сказал он и бросил на стол школьный ранец.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Там же мой рисунок! – крикнула Оля и бросилась к столу.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Этот, что-ли? – спросил Андрей и дернул за уголок бумаги, который виднелся из-под ранца. Уголок оторвался.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- Что ты наделал! – дрожащим голосом спросила Оля и убрала ранец со стола.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  <w:i/>
          <w:iCs/>
        </w:rPr>
        <w:t>Она прижала остатки рисунка к себе, а из ее глаз брызнули слезы…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Вопросы: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Андрей объяснит ситуацию сестре? Как он успокоит Олю?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Какие слова надо использовать, чтобы извиниться?</w:t>
      </w:r>
    </w:p>
    <w:p w:rsidR="009B0026" w:rsidRPr="009B0026" w:rsidRDefault="009B0026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9B0026">
        <w:rPr>
          <w:rFonts w:ascii="Times New Roman" w:hAnsi="Times New Roman" w:cs="Times New Roman"/>
        </w:rPr>
        <w:t>• Как бы вы поступили в данной ситуации?</w:t>
      </w:r>
    </w:p>
    <w:p w:rsidR="00FB70F7" w:rsidRPr="00FB70F7" w:rsidRDefault="009E7695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Кейс 7</w:t>
      </w:r>
      <w:r w:rsidR="00F1595A">
        <w:rPr>
          <w:rFonts w:ascii="Times New Roman" w:hAnsi="Times New Roman" w:cs="Times New Roman"/>
          <w:b/>
          <w:bCs/>
        </w:rPr>
        <w:t xml:space="preserve"> «Разговор с незнакомыми на улице»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Задачи: ввести в речевой обиход вежливые формы обращения к незнакомому человеку.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Некоторые установки. В современном русском языке нет устойчивых общепринятых форм обращения к взрослому незнакомому, которыми мог бы воспользоваться ребенок. Старые формы господин, сударь, сударыня пока не укоренились. Обращение дядя, тетя возможны в детской речи, но только в дошкольном возрасте. Попробуйте научить ребенка обращаться к незнакомому без использования прямого обращения: остановись, сделай паузу, посмотри в лицо человека и произнеси слова Будьте добры, скажите, пожалуйста. Затем задай вопрос.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Посоветуйте употреблять вопрос «Который час», а не «Сколько времени»?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Разыграйте д</w:t>
      </w:r>
      <w:r w:rsidR="004311FD">
        <w:rPr>
          <w:rFonts w:ascii="Times New Roman" w:hAnsi="Times New Roman" w:cs="Times New Roman"/>
        </w:rPr>
        <w:t>иалоги – сценки «Встречи на улице и во дворе»</w:t>
      </w:r>
      <w:r w:rsidRPr="00FB70F7">
        <w:rPr>
          <w:rFonts w:ascii="Times New Roman" w:hAnsi="Times New Roman" w:cs="Times New Roman"/>
        </w:rPr>
        <w:t>.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Будьте добры, скажите, пожалуйста…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Федя и Юра играют на площадке в бадминтон. Юра беспокоится:</w:t>
      </w:r>
    </w:p>
    <w:p w:rsidR="00FB70F7" w:rsidRPr="00FB70F7" w:rsidRDefault="00FB70F7" w:rsidP="00206E27">
      <w:pPr>
        <w:tabs>
          <w:tab w:val="left" w:pos="284"/>
        </w:tabs>
        <w:spacing w:after="0" w:line="240" w:lineRule="auto"/>
        <w:ind w:left="720" w:hanging="425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Федя, наверное, мне пора домой. Папа позволил гулять до шести. А сейчас сколько?</w:t>
      </w:r>
    </w:p>
    <w:p w:rsidR="00FB70F7" w:rsidRPr="00FB70F7" w:rsidRDefault="00FB70F7" w:rsidP="004266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Спросим у кого-нибудь, Юра. Вот у этой бабушки… Я подбегу…</w:t>
      </w:r>
    </w:p>
    <w:p w:rsidR="00FB70F7" w:rsidRPr="00FB70F7" w:rsidRDefault="00FB70F7" w:rsidP="004266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lastRenderedPageBreak/>
        <w:t>По дорожке шла немолодая женщина в черной шляпке и перчатках. Она вела на поводке кудрявого пуделя.</w:t>
      </w:r>
    </w:p>
    <w:p w:rsidR="00FB70F7" w:rsidRPr="00FB70F7" w:rsidRDefault="00FB70F7" w:rsidP="004266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Федя с разбегу задел пожилую женщину и выпалил: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Ой, тю… те… ба… извините, ща скоко время?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Что ты сказал? – не поняла женщина. Она вздрогнула от неожиданности.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Время, грю, скоко, а?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Женщина посмотрела на часы: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Сейчас…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Но Федя уже не слушал ее. Он разговаривал с пуделем, а чтобы было удобнее, стал на четвереньки – нос к носу.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Ав, ав, ав, - пролаял пудель.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Да? А я думал ав, ав, ав, ав, ав, ав, - ответил Федя.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В это время на площадке появился дедушка. Он сказал: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Здравствуйте, Надежда Петровна! Вы, я вижу, познакомились с моим непоседливым внуком.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Надежда Петровна воскликнула: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Какие странные манеры,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Немедленно примите меры!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Дедушка позвал Федю и Юру:</w:t>
      </w:r>
    </w:p>
    <w:p w:rsidR="00807BA2" w:rsidRPr="00807BA2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</w:rPr>
      </w:pPr>
      <w:r w:rsidRPr="00FB70F7">
        <w:rPr>
          <w:rFonts w:ascii="Times New Roman" w:hAnsi="Times New Roman" w:cs="Times New Roman"/>
          <w:i/>
          <w:iCs/>
        </w:rPr>
        <w:t>- Вот что, друзья, если вы хотите задать вопрос незнакомому человеку, нужно не спеша подойти и обратиться к нему со словами: Будьте добры, скажите, пожалуйста…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Федя и Юра подошли к Надежде Петровне. Федя спросил: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Будьте добры, скажите, пожалуйста, который час?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Шесть часов, - ответила Надежда Петровна, а пудель стал на задние лапы и пролаял – ровно шесть раз.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  <w:i/>
          <w:iCs/>
        </w:rPr>
        <w:t>- Спасибо, - сказали мальчики.</w:t>
      </w:r>
    </w:p>
    <w:p w:rsidR="00FB70F7" w:rsidRPr="00FB70F7" w:rsidRDefault="00FB70F7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Вопросы:</w:t>
      </w:r>
    </w:p>
    <w:p w:rsidR="00C81B22" w:rsidRDefault="00FB70F7" w:rsidP="00206E27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Правильно ли вел себя Федя по отношению к незнакомому человеку? В чем проявилась его невежливость? (Он не сумел сформулировать вопрос, обратиться, говорил скороговоркой, невнятно, а когда Надежда Петровна стала ему отвечать, не слушал ее, а начал играть с собакой.)</w:t>
      </w:r>
    </w:p>
    <w:p w:rsidR="00C81B22" w:rsidRPr="00FB70F7" w:rsidRDefault="00FB70F7" w:rsidP="00206E27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Какие слова нужно произнести, чтобы узнать время у незнакомого человека?</w:t>
      </w:r>
    </w:p>
    <w:p w:rsidR="00C81B22" w:rsidRPr="00FB70F7" w:rsidRDefault="00FB70F7" w:rsidP="00206E27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FB70F7">
        <w:rPr>
          <w:rFonts w:ascii="Times New Roman" w:hAnsi="Times New Roman" w:cs="Times New Roman"/>
        </w:rPr>
        <w:t>Как нужно его выслушать и что обязательно сказать в ответ?</w:t>
      </w:r>
    </w:p>
    <w:p w:rsidR="00D93467" w:rsidRDefault="00D93467" w:rsidP="00206E27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06E27" w:rsidRDefault="00206E27" w:rsidP="005201C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0F7" w:rsidRPr="009E7695" w:rsidRDefault="00FB70F7" w:rsidP="005201C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95">
        <w:rPr>
          <w:rFonts w:ascii="Times New Roman" w:hAnsi="Times New Roman" w:cs="Times New Roman"/>
          <w:b/>
          <w:sz w:val="28"/>
          <w:szCs w:val="28"/>
        </w:rPr>
        <w:lastRenderedPageBreak/>
        <w:t>Пакет кейс</w:t>
      </w:r>
    </w:p>
    <w:p w:rsidR="009B0026" w:rsidRPr="009E7695" w:rsidRDefault="00FB70F7" w:rsidP="005201C8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95">
        <w:rPr>
          <w:rFonts w:ascii="Times New Roman" w:hAnsi="Times New Roman" w:cs="Times New Roman"/>
          <w:b/>
          <w:sz w:val="28"/>
          <w:szCs w:val="28"/>
        </w:rPr>
        <w:t>«ролевое проектирование»</w:t>
      </w:r>
    </w:p>
    <w:p w:rsidR="005201C8" w:rsidRPr="005201C8" w:rsidRDefault="005201C8" w:rsidP="00206E27">
      <w:pPr>
        <w:spacing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201C8">
        <w:rPr>
          <w:rFonts w:ascii="Times New Roman" w:hAnsi="Times New Roman" w:cs="Times New Roman"/>
          <w:bCs/>
        </w:rPr>
        <w:t xml:space="preserve">Ролевое проектирование </w:t>
      </w:r>
      <w:r w:rsidRPr="005201C8">
        <w:rPr>
          <w:rFonts w:ascii="Times New Roman" w:hAnsi="Times New Roman" w:cs="Times New Roman"/>
        </w:rPr>
        <w:t>– это вид кейс–технологии, способствующий расширению социального и коммуникативного опыта дошкольников посредством проигрывания заданных ролей.</w:t>
      </w:r>
    </w:p>
    <w:p w:rsidR="005201C8" w:rsidRPr="005201C8" w:rsidRDefault="005201C8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201C8">
        <w:rPr>
          <w:rFonts w:ascii="Times New Roman" w:hAnsi="Times New Roman" w:cs="Times New Roman"/>
          <w:bCs/>
        </w:rPr>
        <w:t xml:space="preserve">Цель: </w:t>
      </w:r>
      <w:r w:rsidRPr="005201C8">
        <w:rPr>
          <w:rFonts w:ascii="Times New Roman" w:hAnsi="Times New Roman" w:cs="Times New Roman"/>
        </w:rPr>
        <w:t>на основе заданной роли оценить поступки и поведение участников предложенной ситуации.</w:t>
      </w:r>
    </w:p>
    <w:p w:rsidR="005201C8" w:rsidRPr="005201C8" w:rsidRDefault="005201C8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201C8">
        <w:rPr>
          <w:rFonts w:ascii="Times New Roman" w:hAnsi="Times New Roman" w:cs="Times New Roman"/>
        </w:rPr>
        <w:t>Важной особенностью данной технологии является:</w:t>
      </w:r>
    </w:p>
    <w:p w:rsidR="005201C8" w:rsidRPr="005201C8" w:rsidRDefault="005201C8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201C8">
        <w:rPr>
          <w:rFonts w:ascii="Times New Roman" w:hAnsi="Times New Roman" w:cs="Times New Roman"/>
        </w:rPr>
        <w:t>•</w:t>
      </w:r>
      <w:r w:rsidRPr="005201C8">
        <w:rPr>
          <w:rFonts w:ascii="Times New Roman" w:hAnsi="Times New Roman" w:cs="Times New Roman"/>
        </w:rPr>
        <w:tab/>
        <w:t>умение дошкольников принять на себя роль;</w:t>
      </w:r>
    </w:p>
    <w:p w:rsidR="005201C8" w:rsidRPr="005201C8" w:rsidRDefault="005201C8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201C8">
        <w:rPr>
          <w:rFonts w:ascii="Times New Roman" w:hAnsi="Times New Roman" w:cs="Times New Roman"/>
        </w:rPr>
        <w:t>•</w:t>
      </w:r>
      <w:r w:rsidRPr="005201C8">
        <w:rPr>
          <w:rFonts w:ascii="Times New Roman" w:hAnsi="Times New Roman" w:cs="Times New Roman"/>
        </w:rPr>
        <w:tab/>
        <w:t>умение спроектировать принятую роль в соответствии с заданными характеристиками;</w:t>
      </w:r>
    </w:p>
    <w:p w:rsidR="005201C8" w:rsidRPr="005201C8" w:rsidRDefault="005201C8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201C8">
        <w:rPr>
          <w:rFonts w:ascii="Times New Roman" w:hAnsi="Times New Roman" w:cs="Times New Roman"/>
        </w:rPr>
        <w:t>•</w:t>
      </w:r>
      <w:r w:rsidRPr="005201C8">
        <w:rPr>
          <w:rFonts w:ascii="Times New Roman" w:hAnsi="Times New Roman" w:cs="Times New Roman"/>
        </w:rPr>
        <w:tab/>
        <w:t>ролевое взаимодействие.</w:t>
      </w:r>
    </w:p>
    <w:p w:rsidR="009B0026" w:rsidRDefault="005201C8" w:rsidP="00206E27">
      <w:pPr>
        <w:spacing w:line="240" w:lineRule="auto"/>
        <w:ind w:left="284" w:firstLine="142"/>
        <w:jc w:val="center"/>
        <w:rPr>
          <w:rFonts w:ascii="Times New Roman" w:hAnsi="Times New Roman" w:cs="Times New Roman"/>
          <w:b/>
        </w:rPr>
      </w:pPr>
      <w:r w:rsidRPr="005201C8">
        <w:rPr>
          <w:rFonts w:ascii="Times New Roman" w:hAnsi="Times New Roman" w:cs="Times New Roman"/>
          <w:b/>
        </w:rPr>
        <w:t>Этапы кейс–технологии и деятельность детей в процессе ролевого проектирования</w:t>
      </w:r>
    </w:p>
    <w:tbl>
      <w:tblPr>
        <w:tblW w:w="6379" w:type="dxa"/>
        <w:tblInd w:w="557" w:type="dxa"/>
        <w:tblCellMar>
          <w:left w:w="0" w:type="dxa"/>
          <w:right w:w="0" w:type="dxa"/>
        </w:tblCellMar>
        <w:tblLook w:val="04A0"/>
      </w:tblPr>
      <w:tblGrid>
        <w:gridCol w:w="1975"/>
        <w:gridCol w:w="4404"/>
      </w:tblGrid>
      <w:tr w:rsidR="008A4F30" w:rsidRPr="008A4F30" w:rsidTr="00D93467">
        <w:trPr>
          <w:trHeight w:val="362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ru-RU"/>
              </w:rPr>
              <w:t>Этапы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b/>
                <w:color w:val="000000" w:themeColor="text1"/>
                <w:kern w:val="24"/>
                <w:lang w:eastAsia="ru-RU"/>
              </w:rPr>
              <w:t>Деятельность детей</w:t>
            </w:r>
          </w:p>
        </w:tc>
      </w:tr>
      <w:tr w:rsidR="008A4F30" w:rsidRPr="008A4F30" w:rsidTr="00D93467">
        <w:trPr>
          <w:trHeight w:val="75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Знакомство с ситуацией, ее особенностями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Воспринимают предложенную ситуацию</w:t>
            </w:r>
          </w:p>
        </w:tc>
      </w:tr>
      <w:tr w:rsidR="008A4F30" w:rsidRPr="008A4F30" w:rsidTr="00D93467">
        <w:trPr>
          <w:trHeight w:val="58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Актуализация знаний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Объединяются парами, распределяют роли, взаимодействуют, сотрудничают, договариваются.</w:t>
            </w:r>
          </w:p>
        </w:tc>
      </w:tr>
      <w:tr w:rsidR="008A4F30" w:rsidRPr="008A4F30" w:rsidTr="00D93467">
        <w:trPr>
          <w:trHeight w:val="375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Мозговой штурм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Осуществляют поисковую деятельность.</w:t>
            </w:r>
          </w:p>
        </w:tc>
      </w:tr>
      <w:tr w:rsidR="008A4F30" w:rsidRPr="008A4F30" w:rsidTr="00D93467">
        <w:trPr>
          <w:trHeight w:val="34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Презентация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Представляют свои роли, осуществляют презентацию.</w:t>
            </w:r>
          </w:p>
        </w:tc>
      </w:tr>
      <w:tr w:rsidR="008A4F30" w:rsidRPr="008A4F30" w:rsidTr="00D93467">
        <w:trPr>
          <w:trHeight w:val="506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Рефлексия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4F30" w:rsidRPr="008A4F30" w:rsidRDefault="008A4F30" w:rsidP="008A4F3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8A4F3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ru-RU"/>
              </w:rPr>
              <w:t>Анализируют, делают выводы.</w:t>
            </w:r>
          </w:p>
        </w:tc>
      </w:tr>
    </w:tbl>
    <w:p w:rsidR="0020707E" w:rsidRDefault="0020707E" w:rsidP="008A4F30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8A4F30" w:rsidRPr="008A4F30" w:rsidRDefault="008A4F30" w:rsidP="008A4F30">
      <w:pPr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8A4F30">
        <w:rPr>
          <w:rFonts w:ascii="Times New Roman" w:hAnsi="Times New Roman" w:cs="Times New Roman"/>
          <w:b/>
          <w:bCs/>
        </w:rPr>
        <w:t>Пример «Настоящие друзья»</w:t>
      </w:r>
    </w:p>
    <w:p w:rsidR="008A4F30" w:rsidRPr="00C374B4" w:rsidRDefault="008A4F30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Ситуация: «Коле купили новую парковку. Он очень обрадовался и начал с ней играть. Дима проходил мимо, задел парковку ногой, она упала и сломалась…»</w:t>
      </w:r>
    </w:p>
    <w:p w:rsidR="008A4F30" w:rsidRPr="00C374B4" w:rsidRDefault="008A4F30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Обсуждение ситуации: что произошло?</w:t>
      </w:r>
    </w:p>
    <w:p w:rsidR="0020707E" w:rsidRDefault="0020707E" w:rsidP="00206E27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i/>
          <w:iCs/>
        </w:rPr>
      </w:pPr>
    </w:p>
    <w:p w:rsidR="0020707E" w:rsidRDefault="0020707E" w:rsidP="00206E27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i/>
          <w:iCs/>
        </w:rPr>
      </w:pPr>
    </w:p>
    <w:p w:rsidR="00206E27" w:rsidRDefault="00206E27" w:rsidP="00206E27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  <w:i/>
          <w:iCs/>
        </w:rPr>
      </w:pPr>
    </w:p>
    <w:p w:rsidR="008A4F30" w:rsidRPr="00C374B4" w:rsidRDefault="008A4F30" w:rsidP="00206E27">
      <w:pPr>
        <w:spacing w:after="0" w:line="240" w:lineRule="auto"/>
        <w:ind w:left="284" w:firstLine="283"/>
        <w:jc w:val="center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  <w:i/>
          <w:iCs/>
        </w:rPr>
        <w:lastRenderedPageBreak/>
        <w:t>Обыгрывание ситуаций</w:t>
      </w:r>
    </w:p>
    <w:p w:rsidR="008A4F30" w:rsidRPr="00C374B4" w:rsidRDefault="008A4F30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Детям предлагается разбиться на пары: один ребенок–мальчик, который играл с парковкой, другой ребенок – мальчик, который сломал парковку.</w:t>
      </w:r>
    </w:p>
    <w:p w:rsidR="008A4F30" w:rsidRPr="00C374B4" w:rsidRDefault="008A4F30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Детям предлагаются карточки с картинками, характеризующего героя. Например: Один герой – злой, другой вредный и упрямый или первый герой плаксивый, а другой доброжелательный, один воспитанный, а другой спокойный.</w:t>
      </w:r>
    </w:p>
    <w:p w:rsidR="00C374B4" w:rsidRPr="009E7695" w:rsidRDefault="008A4F30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В конце дети и педагог  приходят к выводу: Кому же удалось договориться? Почему?</w:t>
      </w:r>
    </w:p>
    <w:p w:rsidR="00D93467" w:rsidRDefault="00D93467" w:rsidP="00206E27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C374B4" w:rsidRPr="00C374B4" w:rsidRDefault="00F1595A" w:rsidP="00206E27">
      <w:pPr>
        <w:spacing w:line="240" w:lineRule="auto"/>
        <w:ind w:firstLine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Пример «Угощение»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Ситуация: «Таня принесла угощенье в детский сад. Она угощал только девочек. Мальчики расстроились…»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Обсуждение ситуации: что произошло?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  <w:i/>
          <w:iCs/>
        </w:rPr>
        <w:t>Обыгрывание ситуаций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Дети садятся на поставленные полукругом стулья. Педагог сообщает о том, что кукла Таня обещала сегодня прийти в гости.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Педагог. Как мы встретим Таню?</w:t>
      </w:r>
    </w:p>
    <w:p w:rsidR="00C374B4" w:rsidRPr="00C374B4" w:rsidRDefault="00F1595A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Саша. Скажем: «</w:t>
      </w:r>
      <w:r w:rsidR="00C374B4" w:rsidRPr="00C374B4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дравствуй!»</w:t>
      </w:r>
    </w:p>
    <w:p w:rsidR="00C374B4" w:rsidRPr="00C374B4" w:rsidRDefault="00F1595A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Педагог. Да, скажем: «Здравствуй, Таня!»</w:t>
      </w:r>
      <w:r w:rsidR="00C374B4" w:rsidRPr="00C374B4">
        <w:rPr>
          <w:rFonts w:ascii="Times New Roman" w:hAnsi="Times New Roman" w:cs="Times New Roman"/>
        </w:rPr>
        <w:t xml:space="preserve"> И сделаем поклон головой. (Показывает.) А как мы предложим Тане стул? Посмотрите, дети, как нужно предложить стул. (</w:t>
      </w:r>
      <w:r>
        <w:rPr>
          <w:rFonts w:ascii="Times New Roman" w:hAnsi="Times New Roman" w:cs="Times New Roman"/>
        </w:rPr>
        <w:t>Педагог ставит стул и говорит: «Садись, Таня, пожалуйста»</w:t>
      </w:r>
      <w:r w:rsidR="00C374B4" w:rsidRPr="00C374B4">
        <w:rPr>
          <w:rFonts w:ascii="Times New Roman" w:hAnsi="Times New Roman" w:cs="Times New Roman"/>
        </w:rPr>
        <w:t>.)</w:t>
      </w:r>
    </w:p>
    <w:p w:rsidR="008A4F30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(Раздается стук в дверь. Няня вводит большую куклу Таню. Таня здоровается. Дети отвечают ей так, как показывал педагог.)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Педагог. Сашенька, предложи, пожалуйста, Тане стул.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(Саша с гот</w:t>
      </w:r>
      <w:r w:rsidR="00F1595A">
        <w:rPr>
          <w:rFonts w:ascii="Times New Roman" w:hAnsi="Times New Roman" w:cs="Times New Roman"/>
        </w:rPr>
        <w:t>овностью несет стул и говорит: «Садись, Таня, пожалуйста!»</w:t>
      </w:r>
      <w:r w:rsidRPr="00C374B4">
        <w:rPr>
          <w:rFonts w:ascii="Times New Roman" w:hAnsi="Times New Roman" w:cs="Times New Roman"/>
        </w:rPr>
        <w:t>)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Педагог. Мы рады, Таня, что ты пришла к нам в гости. Ребята, давайте угостим Таню чаем!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Саша. Таня, чай пить!</w:t>
      </w:r>
    </w:p>
    <w:p w:rsidR="00C374B4" w:rsidRPr="00C374B4" w:rsidRDefault="00F1595A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Педагог. Нужно сказать: «Садись, Таня, с нами чай пить»</w:t>
      </w:r>
      <w:r w:rsidR="00C374B4" w:rsidRPr="00C374B4">
        <w:rPr>
          <w:rFonts w:ascii="Times New Roman" w:hAnsi="Times New Roman" w:cs="Times New Roman"/>
        </w:rPr>
        <w:t>.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(Саша повторяет приглашение. Таня благодарит.)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Педагог. Алла и Наташа, расставьте, пожалуйста, чашки для всех.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(Девочки старательно расставляют кукольный сервиз. Педагог предлагает всем сесть к столу, вежливо приглашает и Таню, Сашу просит налить чай. Саша сидит рядом с Таней и ей первой наливает чай.)</w:t>
      </w:r>
    </w:p>
    <w:p w:rsidR="00C374B4" w:rsidRPr="00C374B4" w:rsidRDefault="00C374B4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Педагог. Правильно, Саша, гостье первой наливают чай.</w:t>
      </w:r>
    </w:p>
    <w:p w:rsidR="00C374B4" w:rsidRPr="00C374B4" w:rsidRDefault="00C374B4" w:rsidP="004311FD">
      <w:pPr>
        <w:spacing w:after="0" w:line="240" w:lineRule="auto"/>
        <w:ind w:left="720" w:hanging="15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lastRenderedPageBreak/>
        <w:t>Саша (протягивает Тане конфету). Ешь, Таня, конфету.</w:t>
      </w:r>
    </w:p>
    <w:p w:rsidR="00C374B4" w:rsidRPr="00C374B4" w:rsidRDefault="00C374B4" w:rsidP="004311FD">
      <w:pPr>
        <w:spacing w:after="0" w:line="240" w:lineRule="auto"/>
        <w:ind w:left="720" w:hanging="15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Педагог.</w:t>
      </w:r>
      <w:r w:rsidR="00F1595A">
        <w:rPr>
          <w:rFonts w:ascii="Times New Roman" w:hAnsi="Times New Roman" w:cs="Times New Roman"/>
        </w:rPr>
        <w:t xml:space="preserve"> Надо взять вазочку и сказать: «Угощайся, Таня, пожалуйста»</w:t>
      </w:r>
      <w:r w:rsidRPr="00C374B4">
        <w:rPr>
          <w:rFonts w:ascii="Times New Roman" w:hAnsi="Times New Roman" w:cs="Times New Roman"/>
        </w:rPr>
        <w:t>. Вот так.</w:t>
      </w:r>
    </w:p>
    <w:p w:rsidR="00C374B4" w:rsidRP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(Саша подает вазочку, предлагает Тане угощение. Таня благодарит.)</w:t>
      </w:r>
    </w:p>
    <w:p w:rsidR="00C374B4" w:rsidRP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Дети с интересом наблюдают за происходящим, пьют чай. Педагог, действуя за Таню, показывает, как правильно, красиво держать чашку, не поднимать ее высоко, допивая чай, и т. п.</w:t>
      </w:r>
    </w:p>
    <w:p w:rsidR="00C374B4" w:rsidRP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Педагог обращает внимание на то, как следует держать чашку, показывает, как Таня вытирает рот салфеткой.</w:t>
      </w:r>
    </w:p>
    <w:p w:rsid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Затем Таня благодарит детей за угощение, прощается. Дети прощаются с ней, снова приглашают в гости.</w:t>
      </w:r>
    </w:p>
    <w:p w:rsidR="00C374B4" w:rsidRPr="00C374B4" w:rsidRDefault="00F1595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Пример «Просьба»</w:t>
      </w:r>
    </w:p>
    <w:p w:rsidR="00C374B4" w:rsidRP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Ситуация: «Ты пришел с прогулки. У тебя мокрые варежки. Попросил Мишу повесить варежки, а он отказал…» Обсуждение ситуации: что произошло? Ребята, вспомните, когда вы обращались к кому-либо с просьбой? Всегда ли вы достигали цели? (Дети и воспитатели приводят примеры из собственной жизни.) Какие вежливые слова вам помогли? (Очень прошу, пожалуйста, будьте добры, будьте любезны, если вам (тебе) не трудно, и т. д.)</w:t>
      </w:r>
    </w:p>
    <w:p w:rsidR="00C374B4" w:rsidRP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  <w:i/>
          <w:iCs/>
        </w:rPr>
        <w:t>Обыгрывание ситуаций</w:t>
      </w:r>
    </w:p>
    <w:p w:rsidR="0032598D" w:rsidRPr="00C374B4" w:rsidRDefault="00C374B4" w:rsidP="00206E27">
      <w:pPr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Кого попросишь о помощи? Как попросишь?</w:t>
      </w:r>
    </w:p>
    <w:p w:rsidR="0032598D" w:rsidRPr="00C374B4" w:rsidRDefault="00C374B4" w:rsidP="00206E27">
      <w:pPr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Дежурные тебе не положили ложку. Как ты поступишь?</w:t>
      </w:r>
    </w:p>
    <w:p w:rsidR="0032598D" w:rsidRPr="00C374B4" w:rsidRDefault="00C374B4" w:rsidP="00206E27">
      <w:pPr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Ты не хочешь есть рыбу. Как бы ты об этом сказал воспитателю?</w:t>
      </w:r>
    </w:p>
    <w:p w:rsidR="0032598D" w:rsidRPr="00C374B4" w:rsidRDefault="00C374B4" w:rsidP="00206E27">
      <w:pPr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Попроси родителей купить вам понравившуюся игрушку.</w:t>
      </w:r>
    </w:p>
    <w:p w:rsidR="0032598D" w:rsidRPr="00C374B4" w:rsidRDefault="00C374B4" w:rsidP="00206E27">
      <w:pPr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Попросите добавки сока у няни.</w:t>
      </w:r>
    </w:p>
    <w:p w:rsidR="0032598D" w:rsidRPr="00C374B4" w:rsidRDefault="00C374B4" w:rsidP="00206E27">
      <w:pPr>
        <w:numPr>
          <w:ilvl w:val="0"/>
          <w:numId w:val="6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Попросите какой-либо предмет (игрушку, карандаш и т. д.)</w:t>
      </w:r>
    </w:p>
    <w:p w:rsidR="00C374B4" w:rsidRPr="00C374B4" w:rsidRDefault="00C374B4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C374B4">
        <w:rPr>
          <w:rFonts w:ascii="Times New Roman" w:hAnsi="Times New Roman" w:cs="Times New Roman"/>
        </w:rPr>
        <w:t>Вам нужно в группу, вы забыли варежки (игрушку), выйдя на прогулку.</w:t>
      </w:r>
    </w:p>
    <w:p w:rsidR="0020707E" w:rsidRDefault="0020707E" w:rsidP="00206E27">
      <w:pPr>
        <w:spacing w:before="200" w:after="0" w:line="216" w:lineRule="auto"/>
        <w:ind w:left="284" w:firstLine="283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20707E" w:rsidRDefault="0020707E" w:rsidP="00206E27">
      <w:pPr>
        <w:spacing w:before="200" w:after="0" w:line="216" w:lineRule="auto"/>
        <w:ind w:left="284" w:firstLine="283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20707E" w:rsidRDefault="0020707E" w:rsidP="00C374B4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20707E" w:rsidRDefault="0020707E" w:rsidP="00C374B4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20707E" w:rsidRDefault="0020707E" w:rsidP="00C374B4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C374B4" w:rsidRPr="0068353A" w:rsidRDefault="00C374B4" w:rsidP="00C374B4">
      <w:pPr>
        <w:spacing w:before="200"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53A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lastRenderedPageBreak/>
        <w:t>Пакет фото-кейс</w:t>
      </w:r>
    </w:p>
    <w:p w:rsidR="0068353A" w:rsidRPr="0068353A" w:rsidRDefault="0068353A" w:rsidP="0020707E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  <w:b/>
          <w:bCs/>
        </w:rPr>
        <w:t>В «фото – кейс» входит:</w:t>
      </w:r>
    </w:p>
    <w:p w:rsidR="0068353A" w:rsidRPr="0068353A" w:rsidRDefault="0068353A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1.</w:t>
      </w:r>
      <w:r w:rsidRPr="0068353A">
        <w:rPr>
          <w:rFonts w:ascii="Times New Roman" w:hAnsi="Times New Roman" w:cs="Times New Roman"/>
        </w:rPr>
        <w:tab/>
        <w:t>Фото, сюжет которого отражает какую – либо проблему.</w:t>
      </w:r>
    </w:p>
    <w:p w:rsidR="0068353A" w:rsidRPr="0068353A" w:rsidRDefault="0068353A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2.</w:t>
      </w:r>
      <w:r w:rsidRPr="0068353A">
        <w:rPr>
          <w:rFonts w:ascii="Times New Roman" w:hAnsi="Times New Roman" w:cs="Times New Roman"/>
        </w:rPr>
        <w:tab/>
        <w:t>Текст к кейсу, который описывает совокупность событий.</w:t>
      </w:r>
    </w:p>
    <w:p w:rsidR="0068353A" w:rsidRPr="0068353A" w:rsidRDefault="0068353A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3.</w:t>
      </w:r>
      <w:r w:rsidRPr="0068353A">
        <w:rPr>
          <w:rFonts w:ascii="Times New Roman" w:hAnsi="Times New Roman" w:cs="Times New Roman"/>
        </w:rPr>
        <w:tab/>
        <w:t>Задание – правильно поставленный вопрос. В нем должна быть мотивация на решение проблемы.</w:t>
      </w:r>
    </w:p>
    <w:p w:rsidR="0020707E" w:rsidRDefault="0020707E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68353A" w:rsidRPr="0068353A" w:rsidRDefault="0068353A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  <w:b/>
          <w:bCs/>
        </w:rPr>
        <w:t>Концептцуальные идеи «кейс - технологии»:</w:t>
      </w:r>
    </w:p>
    <w:p w:rsidR="00080894" w:rsidRPr="0068353A" w:rsidRDefault="00121CCD" w:rsidP="00206E27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знакомство с реальной или смоделированной проблемой и представление своего взгляда на ее решение;</w:t>
      </w:r>
    </w:p>
    <w:p w:rsidR="00080894" w:rsidRPr="0068353A" w:rsidRDefault="00121CCD" w:rsidP="00206E27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имеют большое влияние на сенсорное, умственное и речевое развитие ребенка;</w:t>
      </w:r>
    </w:p>
    <w:p w:rsidR="00080894" w:rsidRPr="0068353A" w:rsidRDefault="00121CCD" w:rsidP="00206E27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формируют навыки коммуникативного взаимодействия детей.</w:t>
      </w:r>
    </w:p>
    <w:p w:rsidR="0020707E" w:rsidRDefault="0068353A" w:rsidP="00206E27">
      <w:pPr>
        <w:tabs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 xml:space="preserve">Эта технология объединяет данную сложную реальность и учебную задачу. Обеспечивает интеллектуально – нравственное развитие. Все </w:t>
      </w:r>
    </w:p>
    <w:p w:rsidR="0068353A" w:rsidRPr="0068353A" w:rsidRDefault="0068353A" w:rsidP="00206E27">
      <w:pPr>
        <w:tabs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фото о детях такого же возраста.</w:t>
      </w:r>
    </w:p>
    <w:p w:rsidR="0020707E" w:rsidRDefault="0020707E" w:rsidP="00206E27">
      <w:pPr>
        <w:tabs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68353A" w:rsidRPr="0068353A" w:rsidRDefault="0068353A" w:rsidP="00206E27">
      <w:pPr>
        <w:tabs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  <w:b/>
          <w:bCs/>
        </w:rPr>
        <w:t>Фото-кейс «Умывание»</w:t>
      </w:r>
    </w:p>
    <w:p w:rsidR="0068353A" w:rsidRPr="0068353A" w:rsidRDefault="0068353A" w:rsidP="00206E27">
      <w:pPr>
        <w:tabs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Задачи: воспитывать привычку самостоятельно умываться, мыть руки с мылом перед едой.</w:t>
      </w:r>
    </w:p>
    <w:p w:rsidR="00C374B4" w:rsidRDefault="0068353A" w:rsidP="00206E27">
      <w:pPr>
        <w:tabs>
          <w:tab w:val="num" w:pos="142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Текст: Саша первый день пришел в детский сад. Перед завтраком дети пошли мыть руки. А Саша стоял, ждал воспитателя,  и не знал, что ему делать. Как бы вы поступили на месте Саши?</w:t>
      </w:r>
    </w:p>
    <w:p w:rsidR="0020707E" w:rsidRDefault="0020707E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</w:p>
    <w:p w:rsidR="0068353A" w:rsidRDefault="0068353A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301240" cy="1521788"/>
            <wp:effectExtent l="0" t="0" r="3810" b="254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3433" cy="158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95354" cy="1504950"/>
            <wp:effectExtent l="0" t="0" r="508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6589" cy="15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07E" w:rsidRDefault="0020707E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20707E" w:rsidRDefault="0020707E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20707E" w:rsidRDefault="0020707E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4311FD" w:rsidRDefault="004311FD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4311FD" w:rsidRDefault="004311FD" w:rsidP="00206E2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/>
          <w:bCs/>
        </w:rPr>
      </w:pPr>
    </w:p>
    <w:p w:rsidR="0068353A" w:rsidRPr="0068353A" w:rsidRDefault="004311FD" w:rsidP="004311F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1595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7324090</wp:posOffset>
            </wp:positionH>
            <wp:positionV relativeFrom="margin">
              <wp:posOffset>0</wp:posOffset>
            </wp:positionV>
            <wp:extent cx="2034540" cy="1529715"/>
            <wp:effectExtent l="0" t="0" r="3810" b="0"/>
            <wp:wrapSquare wrapText="bothSides"/>
            <wp:docPr id="8" name="Рисунок 8" descr="C:\Users\Admin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98" t="20381" r="3155"/>
                    <a:stretch/>
                  </pic:blipFill>
                  <pic:spPr bwMode="auto">
                    <a:xfrm>
                      <a:off x="0" y="0"/>
                      <a:ext cx="2034540" cy="1529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8353A" w:rsidRPr="0068353A">
        <w:rPr>
          <w:rFonts w:ascii="Times New Roman" w:hAnsi="Times New Roman" w:cs="Times New Roman"/>
          <w:b/>
          <w:bCs/>
        </w:rPr>
        <w:t>Фото-кейс «Хоровод»</w:t>
      </w:r>
    </w:p>
    <w:p w:rsidR="0068353A" w:rsidRPr="0068353A" w:rsidRDefault="0068353A" w:rsidP="004311F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lastRenderedPageBreak/>
        <w:t>Задачи: воспитывать уважительное отношение друг к другу, доброжелательность.</w:t>
      </w:r>
    </w:p>
    <w:p w:rsidR="0068353A" w:rsidRDefault="0068353A" w:rsidP="00206E27">
      <w:pPr>
        <w:spacing w:after="0" w:line="240" w:lineRule="auto"/>
        <w:ind w:left="284" w:firstLine="283"/>
        <w:jc w:val="both"/>
        <w:rPr>
          <w:rFonts w:ascii="Times New Roman" w:hAnsi="Times New Roman" w:cs="Times New Roman"/>
        </w:rPr>
      </w:pPr>
      <w:r w:rsidRPr="0068353A">
        <w:rPr>
          <w:rFonts w:ascii="Times New Roman" w:hAnsi="Times New Roman" w:cs="Times New Roman"/>
        </w:rPr>
        <w:t>Текст: На празднике дети стали водить хоровод. Катя стала тянуть Марину в сторону. Марине стало больно руку и она вот-вот заплачет. И в итоге хоровод распался. Оцените поведение Кати. Как бы вы поступили на ее месте?</w:t>
      </w:r>
    </w:p>
    <w:p w:rsidR="0020707E" w:rsidRDefault="0020707E" w:rsidP="00206E27">
      <w:pPr>
        <w:spacing w:after="0" w:line="240" w:lineRule="auto"/>
        <w:ind w:left="284" w:firstLine="283"/>
        <w:rPr>
          <w:rFonts w:ascii="Times New Roman" w:hAnsi="Times New Roman" w:cs="Times New Roman"/>
          <w:b/>
          <w:bCs/>
        </w:rPr>
      </w:pPr>
    </w:p>
    <w:p w:rsidR="00510819" w:rsidRPr="00510819" w:rsidRDefault="00510819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t>Фото-кейс «Мальчик не ест суп»</w:t>
      </w:r>
    </w:p>
    <w:p w:rsidR="00510819" w:rsidRPr="00510819" w:rsidRDefault="00510819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Задачи: создать мотивацию необходимости кушать первое блюдо.</w:t>
      </w:r>
    </w:p>
    <w:p w:rsidR="00510819" w:rsidRDefault="009E7695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8322945</wp:posOffset>
            </wp:positionH>
            <wp:positionV relativeFrom="paragraph">
              <wp:posOffset>9525</wp:posOffset>
            </wp:positionV>
            <wp:extent cx="875665" cy="1299210"/>
            <wp:effectExtent l="0" t="0" r="635" b="0"/>
            <wp:wrapThrough wrapText="bothSides">
              <wp:wrapPolygon edited="0">
                <wp:start x="0" y="0"/>
                <wp:lineTo x="0" y="21220"/>
                <wp:lineTo x="21146" y="21220"/>
                <wp:lineTo x="21146" y="0"/>
                <wp:lineTo x="0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819" w:rsidRPr="00510819">
        <w:rPr>
          <w:rFonts w:ascii="Times New Roman" w:hAnsi="Times New Roman" w:cs="Times New Roman"/>
        </w:rPr>
        <w:t>Текст: В детском саду наступило время обеда. Повара постарались и приготовили вкусный и полезный суп. Аппетитный запах разносился по всему саду. Помощник воспитателя накрыла на стол. Дети сели за стол и стали кушать. И только Егор сидел над тарелкой. Почему мальчик не ест суп? Чем полезен суп? Как бы ты поступил на месте Егора?</w:t>
      </w:r>
    </w:p>
    <w:p w:rsidR="00121CCD" w:rsidRDefault="00121CCD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</w:p>
    <w:p w:rsidR="00121CCD" w:rsidRPr="00121CCD" w:rsidRDefault="00121CCD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 w:rsidRPr="00121CCD">
        <w:rPr>
          <w:rFonts w:ascii="Times New Roman" w:hAnsi="Times New Roman" w:cs="Times New Roman"/>
          <w:b/>
          <w:bCs/>
        </w:rPr>
        <w:t>Фото-кейс «Неопрятный ребенок»</w:t>
      </w:r>
    </w:p>
    <w:p w:rsidR="00121CCD" w:rsidRPr="00121CCD" w:rsidRDefault="004311FD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 w:rsidRPr="004555FA"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8151495</wp:posOffset>
            </wp:positionH>
            <wp:positionV relativeFrom="margin">
              <wp:posOffset>4386580</wp:posOffset>
            </wp:positionV>
            <wp:extent cx="1130300" cy="1676400"/>
            <wp:effectExtent l="0" t="0" r="0" b="0"/>
            <wp:wrapSquare wrapText="bothSides"/>
            <wp:docPr id="10" name="Рисунок 10" descr="C:\Users\Admin\Desktop\500_F_252654595_uON6bfweJ7t7T0Upr6YE8LzarA4NNu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00_F_252654595_uON6bfweJ7t7T0Upr6YE8LzarA4NNuT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1CCD" w:rsidRPr="00121CCD">
        <w:rPr>
          <w:rFonts w:ascii="Times New Roman" w:hAnsi="Times New Roman" w:cs="Times New Roman"/>
        </w:rPr>
        <w:t>Задачи: воспитывать привычку следить за своим внешним видом, опрятность.</w:t>
      </w:r>
    </w:p>
    <w:p w:rsidR="00121CCD" w:rsidRPr="00121CCD" w:rsidRDefault="00121CCD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 w:rsidRPr="00121CCD">
        <w:rPr>
          <w:rFonts w:ascii="Times New Roman" w:hAnsi="Times New Roman" w:cs="Times New Roman"/>
        </w:rPr>
        <w:t>Текст: Дети в саду встали после сна и стали одеваться. Егор тоже одевался – надел шорты, футболку надел задом наперед и забыл ее вывернуть, а сандалии его поссорились и обулись не на ту ногу. Егор даже не посмотрел на себя в зеркало и пошел играть. Вечером, когда мама пришла в сад, она очень огорчилась, увидев сына.</w:t>
      </w:r>
    </w:p>
    <w:p w:rsidR="0020707E" w:rsidRPr="0020707E" w:rsidRDefault="00121CCD" w:rsidP="00206E27">
      <w:pPr>
        <w:spacing w:after="0" w:line="240" w:lineRule="auto"/>
        <w:ind w:left="284" w:firstLine="283"/>
        <w:rPr>
          <w:rFonts w:ascii="Times New Roman" w:hAnsi="Times New Roman" w:cs="Times New Roman"/>
        </w:rPr>
      </w:pPr>
      <w:r w:rsidRPr="00121CCD">
        <w:rPr>
          <w:rFonts w:ascii="Times New Roman" w:hAnsi="Times New Roman" w:cs="Times New Roman"/>
        </w:rPr>
        <w:t>Почему огорчилась мам</w:t>
      </w:r>
      <w:r w:rsidR="0020707E">
        <w:rPr>
          <w:rFonts w:ascii="Times New Roman" w:hAnsi="Times New Roman" w:cs="Times New Roman"/>
        </w:rPr>
        <w:t>а? Что Егор сделал неправильно?</w:t>
      </w:r>
    </w:p>
    <w:p w:rsidR="00206E27" w:rsidRDefault="00206E27" w:rsidP="0020707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11FD" w:rsidRDefault="004311FD" w:rsidP="0020707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11FD" w:rsidRDefault="004311FD" w:rsidP="0020707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lastRenderedPageBreak/>
        <w:t>Фото-кейс «Одежда в детском шкафу»</w:t>
      </w:r>
    </w:p>
    <w:p w:rsidR="0020707E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Задачи: приучать аккуратно складывать и вешать одежду. Воспитывать стремление быть аккуратным, опрятным.</w:t>
      </w:r>
    </w:p>
    <w:p w:rsidR="0020707E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 xml:space="preserve">Текст: Дети в саду стали пришли с прогулки. Все стали 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раздеваться и складывать вещи в шкафчик. Петя тоже разделся и запихнул вещи в шкаф. Вечером, когда мама пришла в сад, она очень огорчилась, когда Петя стал одеваться домой. Почему огорчилась мама? Что Петя сделал неправильно?</w:t>
      </w:r>
    </w:p>
    <w:p w:rsidR="00510819" w:rsidRDefault="00510819" w:rsidP="00206E27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24125" cy="189620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911" cy="191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1FD" w:rsidRDefault="004311FD" w:rsidP="004311F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21CCD" w:rsidRPr="00121CCD" w:rsidRDefault="00121CCD" w:rsidP="004311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1CCD">
        <w:rPr>
          <w:rFonts w:ascii="Times New Roman" w:hAnsi="Times New Roman" w:cs="Times New Roman"/>
          <w:b/>
          <w:bCs/>
        </w:rPr>
        <w:t>Фото-кейс «Дети трудятся на участке»</w:t>
      </w:r>
    </w:p>
    <w:p w:rsidR="00121CCD" w:rsidRPr="00121CCD" w:rsidRDefault="00F1595A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1595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2316480</wp:posOffset>
            </wp:positionH>
            <wp:positionV relativeFrom="margin">
              <wp:posOffset>3493770</wp:posOffset>
            </wp:positionV>
            <wp:extent cx="2217420" cy="1774825"/>
            <wp:effectExtent l="0" t="0" r="0" b="0"/>
            <wp:wrapSquare wrapText="bothSides"/>
            <wp:docPr id="9" name="Рисунок 9" descr="C:\Users\Admin\Desktop\ogoro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ogorod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77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1CCD" w:rsidRPr="00121CCD">
        <w:rPr>
          <w:rFonts w:ascii="Times New Roman" w:hAnsi="Times New Roman" w:cs="Times New Roman"/>
        </w:rPr>
        <w:t>Задачи: воспитывать положительное отношение к труду, желание трудиться.</w:t>
      </w:r>
    </w:p>
    <w:p w:rsidR="00121CCD" w:rsidRDefault="00121CCD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21CCD">
        <w:rPr>
          <w:rFonts w:ascii="Times New Roman" w:hAnsi="Times New Roman" w:cs="Times New Roman"/>
        </w:rPr>
        <w:t>Текст: Осенью на участке детского сада нападало много листьев. Дети решили помочь воспитателю собрать листочки. Валя с Сашей взяли носилки и стали носить листья в кучи, другие дети накладывали листья в носилки, сметали их в кучу веником. Один Вася стоял и ничего не делал. Что бы вы посоветовали Васе. Почему?</w:t>
      </w:r>
    </w:p>
    <w:p w:rsidR="0020707E" w:rsidRPr="00121CCD" w:rsidRDefault="0020707E" w:rsidP="00F1595A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20707E" w:rsidRPr="0020707E" w:rsidRDefault="0020707E" w:rsidP="002070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311FD" w:rsidRDefault="004311FD" w:rsidP="00206E27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1FD" w:rsidRDefault="004311FD" w:rsidP="00206E27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1FD" w:rsidRDefault="004311FD" w:rsidP="00206E27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819" w:rsidRPr="009E7695" w:rsidRDefault="00510819" w:rsidP="00206E27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95">
        <w:rPr>
          <w:rFonts w:ascii="Times New Roman" w:hAnsi="Times New Roman" w:cs="Times New Roman"/>
          <w:b/>
          <w:sz w:val="28"/>
          <w:szCs w:val="28"/>
        </w:rPr>
        <w:lastRenderedPageBreak/>
        <w:t>Пакет кейс</w:t>
      </w:r>
    </w:p>
    <w:p w:rsidR="0068353A" w:rsidRPr="009E7695" w:rsidRDefault="00510819" w:rsidP="00206E27">
      <w:pPr>
        <w:spacing w:after="0" w:line="240" w:lineRule="auto"/>
        <w:ind w:left="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9E7695">
        <w:rPr>
          <w:rFonts w:ascii="Times New Roman" w:hAnsi="Times New Roman" w:cs="Times New Roman"/>
          <w:b/>
          <w:sz w:val="28"/>
          <w:szCs w:val="28"/>
        </w:rPr>
        <w:t>«анализ конкретных ситуаций»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t>Кейс-«анализ конкретных ситуаций» «Аленка потеряла куклу»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Цель: учить определять и обозначать словами положение предмета относительно себя: вверху, внизу, посередине, справа, слева, на, под, в и т. д.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Текст. Сегодня Аленка пришла в детский сад с куклой. Придя с прогулки, она не нашла свою любимую игрушку и расплакалась. Как бы вы поступили на месте Аленки?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t>Кейс-«анализ конкретных ситуаций» «Три собачки»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Цель: продолжать учить детей соотносить предметы между собой по величине, используя в речи слова «большая», «поменьше», «маленькая», выделяя признаки сходства предметов, развивать зрительное внимание.</w:t>
      </w:r>
    </w:p>
    <w:p w:rsid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Текст. Бежали три собачки. Увидели они три конуры: большую, поменьше, маленькую. Обрадовались, что теперь у каждой будет свой домик. Полезла большая собачка в маленькую конуру, но не поместилась там (подсказки не должно быть). Как бы вы помогли собачкам, если они не знают какой из домиков им выбрать?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t>Кейс</w:t>
      </w:r>
      <w:r w:rsidR="009E7695" w:rsidRPr="00510819">
        <w:rPr>
          <w:rFonts w:ascii="Times New Roman" w:hAnsi="Times New Roman" w:cs="Times New Roman"/>
          <w:b/>
          <w:bCs/>
        </w:rPr>
        <w:t>- «</w:t>
      </w:r>
      <w:r w:rsidRPr="00510819">
        <w:rPr>
          <w:rFonts w:ascii="Times New Roman" w:hAnsi="Times New Roman" w:cs="Times New Roman"/>
          <w:b/>
          <w:bCs/>
        </w:rPr>
        <w:t>анализ конкретных ситуаций» «В гости к медвежонку»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Цель: закрепить знания о длине.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 xml:space="preserve">Текст. Медвежонок позвал в гости своих друзей – соседей: зайчонка, бельчонка, волчонка. Ребята так обрадовались, что решили устроить соревнование, кто быстрее добежит от своего домика до домика медвежонка. </w:t>
      </w:r>
      <w:r w:rsidRPr="00A55D91">
        <w:rPr>
          <w:rFonts w:ascii="Times New Roman" w:hAnsi="Times New Roman" w:cs="Times New Roman"/>
          <w:b/>
        </w:rPr>
        <w:t>Первым</w:t>
      </w:r>
      <w:r w:rsidRPr="00510819">
        <w:rPr>
          <w:rFonts w:ascii="Times New Roman" w:hAnsi="Times New Roman" w:cs="Times New Roman"/>
        </w:rPr>
        <w:t xml:space="preserve"> прибежал заяц, вторым прибежал бельчонок, а волк прибежал последним. Почему так долго бежал волк?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t>Кейс-«анализ конкретных ситуаций» «Кукла Катя встречает гостей»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Цель: учить устанавливать равенство между двумя группами предметов.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Текст. Кукла Катя пригласила в гости друзей. Накрыла на стол, положила конфеты в вазочку. Когда гости пришли, кукла огорчилась. Она не знает, хватит ли всем конфет. Как бы вы поступили на ее месте?</w:t>
      </w: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bCs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  <w:bCs/>
        </w:rPr>
      </w:pPr>
    </w:p>
    <w:p w:rsidR="00206E27" w:rsidRDefault="00206E27" w:rsidP="0020707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06E27" w:rsidRDefault="00206E27" w:rsidP="0020707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  <w:b/>
          <w:bCs/>
        </w:rPr>
        <w:t>Кейс-«анализ конкретных ситуаций» «В магазине»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Цель: продолжать учить соотносить цифры 1, 2, 3, 4, с количеством предметов.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Текст. Дети играли в сюжетно – ролевую игру «Магазин». Они подавали денежку продавцу и говорили, сколько и каких предметов они хотят купить. Например «Я хочу купить три морковки для зайчика, потому что у меня на денежке написана цифра три». Продавец брала денежку, проверяла, благодарила за покупку. А новенькая девочка Лена не знала цифры. Когда подошла ее очередь, она не знала, что ей делать и стала все предметы с прилавка складывать в сумочку. Дети засмеялись, а лена очень обиделась. Как бы вы поступили на месте продавца?</w:t>
      </w:r>
    </w:p>
    <w:p w:rsidR="00510819" w:rsidRPr="00510819" w:rsidRDefault="00510819" w:rsidP="0020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819">
        <w:rPr>
          <w:rFonts w:ascii="Times New Roman" w:hAnsi="Times New Roman" w:cs="Times New Roman"/>
          <w:b/>
          <w:sz w:val="28"/>
          <w:szCs w:val="28"/>
        </w:rPr>
        <w:t>Пакет кейс</w:t>
      </w:r>
    </w:p>
    <w:p w:rsidR="00510819" w:rsidRPr="00510819" w:rsidRDefault="00510819" w:rsidP="0020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819">
        <w:rPr>
          <w:rFonts w:ascii="Times New Roman" w:hAnsi="Times New Roman" w:cs="Times New Roman"/>
          <w:b/>
          <w:sz w:val="28"/>
          <w:szCs w:val="28"/>
        </w:rPr>
        <w:t>«Педагогические ситуации</w:t>
      </w:r>
    </w:p>
    <w:p w:rsidR="00510819" w:rsidRDefault="00510819" w:rsidP="0020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819">
        <w:rPr>
          <w:rFonts w:ascii="Times New Roman" w:hAnsi="Times New Roman" w:cs="Times New Roman"/>
          <w:b/>
          <w:sz w:val="28"/>
          <w:szCs w:val="28"/>
        </w:rPr>
        <w:t>и их решение»</w:t>
      </w:r>
    </w:p>
    <w:p w:rsidR="00510819" w:rsidRPr="009E7695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9E7695">
        <w:rPr>
          <w:rFonts w:ascii="Times New Roman" w:hAnsi="Times New Roman" w:cs="Times New Roman"/>
          <w:b/>
          <w:bCs/>
        </w:rPr>
        <w:t>Ситуация 1.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Девочка, 6 лет. С трех лет посещает хореографический кружок, с 5-ти – вокальную  и театральную студии. Очень часто выступает на сцене, участвует в разных конкурсах. Перед очередным выступлением во время игры пытается руководить своими сверстницами: « Я лучше вас знаю, я на сцене уже много раз выступала, а вы нет. Поэтому я буду играть роль лисы». Девочки пытаются ей не подчиниться и идут за помощью к воспитательнице.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Ваши действия.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Вариант 1.</w:t>
      </w:r>
    </w:p>
    <w:p w:rsid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Предложить девочке роль режиссера в данной игре, чтобы  помочь своим подругам проявить себя. Показать, что их выступления тоже достойны похвалы.</w:t>
      </w:r>
    </w:p>
    <w:p w:rsidR="00510819" w:rsidRPr="009E7695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9E7695">
        <w:rPr>
          <w:rFonts w:ascii="Times New Roman" w:hAnsi="Times New Roman" w:cs="Times New Roman"/>
        </w:rPr>
        <w:t>Вариант 2.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Провести беседу с ребенком, направленную на  анализ отрицательных сторон поведения героев художественных произведений (хвастовство, обида товарищей и т.д.), объяснить, что другие девочки, ее подруги, тоже хотят сыграть эту роль. Предложить сыграть по очереди.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Вариант 3.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Предложить детям не ссориться, а распределить роли при помощи жребия. Так будет справедливо.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Вариант 4.</w:t>
      </w:r>
    </w:p>
    <w:p w:rsidR="00510819" w:rsidRPr="00510819" w:rsidRDefault="00510819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lastRenderedPageBreak/>
        <w:t>Организовать кастинг на главную роль – лиса, выбрать независимое жюри (мальчики, дети незадействованные в этой игре).</w:t>
      </w:r>
    </w:p>
    <w:p w:rsidR="0020707E" w:rsidRDefault="0020707E" w:rsidP="00206E27">
      <w:pPr>
        <w:spacing w:after="0" w:line="240" w:lineRule="auto"/>
        <w:ind w:left="720" w:firstLine="284"/>
        <w:jc w:val="both"/>
        <w:rPr>
          <w:rFonts w:ascii="Times New Roman" w:hAnsi="Times New Roman" w:cs="Times New Roman"/>
        </w:rPr>
      </w:pP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Вариант 5.</w:t>
      </w:r>
    </w:p>
    <w:p w:rsidR="00510819" w:rsidRPr="00510819" w:rsidRDefault="00510819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510819">
        <w:rPr>
          <w:rFonts w:ascii="Times New Roman" w:hAnsi="Times New Roman" w:cs="Times New Roman"/>
        </w:rPr>
        <w:t>Обратиться за советом к детям, как решить эту проблему.</w:t>
      </w:r>
    </w:p>
    <w:p w:rsidR="00A55D91" w:rsidRPr="009E7695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b/>
        </w:rPr>
      </w:pPr>
      <w:r w:rsidRPr="009E7695">
        <w:rPr>
          <w:rFonts w:ascii="Times New Roman" w:hAnsi="Times New Roman" w:cs="Times New Roman"/>
          <w:b/>
          <w:bCs/>
        </w:rPr>
        <w:t>Ситуация 2.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Мальчик Саша, оставшись еще на один год в детском саду в другой группе, скучает по своим воспитателям, к которым ходил четыре года.  Саша часто приходит в гости в свою бывшую группу: общается с воспитателями, играет с малышами, учит создавать постройки из конструктора и т.д. Воспитатели всегда принимают ребенка, маме Саши тоже нравятся эти посещения – с воспитателями у нее хорошие, доверительные отношения.  Однажды, забирая ребенка из детского сада. Ольга Петровна (мама) обнаружила у него чужую маленькую машинку.</w:t>
      </w:r>
    </w:p>
    <w:p w:rsidR="00510819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Как быть?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1.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Расспросить ребенка: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Саша, чья это  машинка? Нужно ее отдать хозяину.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Я ходил в гости к  Нине Ивановне, учил малышей строить гараж и случайно положил в карман,- хитрит Саша.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Сходи завтра к малышам и верни машинку.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Нет, она мне нравиться, у меня такой нет,-  упрямиться мальчик.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Саша, может это домашняя машинка, и малыш плачет, ищет, - убеждает мама.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Нет, не пойду. Нина Ивановна, будет сердиться, скажет, что я украл, нет, мне стыдно.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 Саша, давай завтра вместе сходим к Нине Ивановне и отдадим машинку, хорошо?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2.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Убедить ребенка вернуть машинку, предварительно обсудив ситуацию с педагогом.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 xml:space="preserve"> Вечером,  прежде чем забрать ребенка, Ольга Петровна заходит к Нине Ивановне, рассказывает о случившемся и предупреждает, о своем приходе с сыном. Нина Ивановна  поддерживает линию поведения мамы и когда ребенок возвращает машинку, обрадовано говорит:</w:t>
      </w:r>
    </w:p>
    <w:p w:rsidR="0020707E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-Ой, Саша, ты нашел Димину машинку! А мы ее весь день ищем, Дима плачет, иди скорее, отдай ее Диме, спасибо тебе большое.</w:t>
      </w:r>
    </w:p>
    <w:p w:rsidR="00A55D91" w:rsidRPr="00A55D91" w:rsidRDefault="00A55D91" w:rsidP="002070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3.</w:t>
      </w:r>
    </w:p>
    <w:p w:rsidR="00206E27" w:rsidRPr="00206E27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lastRenderedPageBreak/>
        <w:t>Маме самой взять машинку и отнести её Ольге Петровне. Объяснить ей ситуацию. Но предварительно побеседовать с сыном о том, что нехорошо брать чужие вещи.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Ситуация 3.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Дети средней группы собираются вечером на прогулку. У Ромы и Лизы шкафчики для одежды расположены рядом, дети ссорятся, мешают друг другу. Чтобы разрешить ситуацию, воспитатель отодвигает скамейку, чтобы детям было удобнее, но дети продолжают спорить и мешать друг другу.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1.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Предложить Роме, как настоящему джентльмену, уступить место даме.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Сказать, что настоящие мужчины всегда так поступают.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2.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Предложить Лизе не ссориться, взять свои вещи и перейти на другое место.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3.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Если дети часто ссорятся, по поводу шкафчиков, то можно попробовать «переселить» их в другие шкафчики.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Ситуация 4</w:t>
      </w:r>
      <w:r w:rsidRPr="00A55D91">
        <w:rPr>
          <w:rFonts w:ascii="Times New Roman" w:hAnsi="Times New Roman" w:cs="Times New Roman"/>
          <w:b/>
          <w:bCs/>
        </w:rPr>
        <w:t>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Летом дети встречают своих родителей на площадке. До прихода родителей дети играют в «Догонялки». Олег и Вика, во время бега сталкиваются, налетают друг на друга. Вика с плачем подходит к воспитателю и говорит, что Олег ее стукнул.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1. Объяснять правила игры до ее начала. Обговаривать с детьми правила безопасности.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Бегущие дети должны смотреть вперед и уворачиваться от других детей, чтобы избежать столкновения.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2. Если столкновение произошло, не надо сваливать вину на другого. Виноваты оба, т.к. не смотрели вперед. Остановить игру, успокоить детей.</w:t>
      </w:r>
    </w:p>
    <w:p w:rsid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Вариант 3. Обратиться за помощью к другим играющим детям, чтобы выяснить, как все произошло. Успокоить и пожалеть детей, ещё раз напомнить правила безопасности во время бега.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  <w:b/>
          <w:bCs/>
        </w:rPr>
        <w:t>Ситуа</w:t>
      </w:r>
      <w:r>
        <w:rPr>
          <w:rFonts w:ascii="Times New Roman" w:hAnsi="Times New Roman" w:cs="Times New Roman"/>
          <w:b/>
          <w:bCs/>
        </w:rPr>
        <w:t>ция 5</w:t>
      </w:r>
      <w:r w:rsidRPr="00A55D91">
        <w:rPr>
          <w:rFonts w:ascii="Times New Roman" w:hAnsi="Times New Roman" w:cs="Times New Roman"/>
          <w:b/>
          <w:bCs/>
        </w:rPr>
        <w:t>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Родители часто умиляются замысловатости детской речи, называя своих детей вундеркиндами.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Когда мама говорит Диме: «Не удирай так далеко!» - Дима отвечает: «Не беспокойся, мама, я удеру и придеру!»</w:t>
      </w: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С чем связано подобное явление?</w:t>
      </w:r>
    </w:p>
    <w:p w:rsidR="0020707E" w:rsidRDefault="0020707E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A55D91" w:rsidRPr="00A55D91" w:rsidRDefault="00A55D91" w:rsidP="00206E2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lastRenderedPageBreak/>
        <w:t xml:space="preserve">Решение. </w:t>
      </w:r>
    </w:p>
    <w:p w:rsidR="00A55D91" w:rsidRPr="00A55D91" w:rsidRDefault="00A55D91" w:rsidP="00206E27">
      <w:pPr>
        <w:spacing w:after="0" w:line="240" w:lineRule="auto"/>
        <w:ind w:left="284" w:firstLine="284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Подобное явление связано с несовершенством владения грамматическим строем речи. Ребенок может придавать какому-либо новому слову ту форму, которой он овладел. Элементы осознанного владения ребенком этой формы вызывают детской словотворчество.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Ситуация 6</w:t>
      </w:r>
      <w:r w:rsidRPr="00A55D91">
        <w:rPr>
          <w:rFonts w:ascii="Times New Roman" w:hAnsi="Times New Roman" w:cs="Times New Roman"/>
          <w:b/>
          <w:bCs/>
        </w:rPr>
        <w:t>.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Нередко мы слышим, как разные мамы, общаясь со своими детьми, по-разному оценивают их возможности. Одни говорят: «Ты умеешь делать то, что я не умею! Ты говоришь правильно, молодец!»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А другие матери говорят: «Ты маленький еще, слушай, что взрослые говорят! Да что ты понимаешь, вот научится, тогда поймешь!»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-В чем принципиальное различие в общении со своими детьми разных матерей?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 xml:space="preserve">Решение. </w:t>
      </w:r>
    </w:p>
    <w:p w:rsidR="00A55D91" w:rsidRP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Одни матери как бы вселяют в ребенка, уверенность в себе («Если мама хвалит, значит, я чего-то стою!»). Они способствуют взрослению ребенка, создают у него активную жизненную позицию, помогают его самоутверждению.</w:t>
      </w:r>
    </w:p>
    <w:p w:rsidR="00A55D91" w:rsidRDefault="00A55D91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  <w:r w:rsidRPr="00A55D91">
        <w:rPr>
          <w:rFonts w:ascii="Times New Roman" w:hAnsi="Times New Roman" w:cs="Times New Roman"/>
        </w:rPr>
        <w:t>Другие же матери — наоборот, формируют у ребенка неуверенность в себе, у него появляется тревожность, снижается активность, возникает склонность к пессимизму. («Если мама ругает, значит, я ничего не стою, я — плохой!»)</w:t>
      </w:r>
    </w:p>
    <w:p w:rsidR="009E7695" w:rsidRDefault="009E7695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9E7695" w:rsidRDefault="009E7695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9E7695" w:rsidRDefault="009E7695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9E7695" w:rsidRPr="00A55D91" w:rsidRDefault="009E7695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206E27">
      <w:pPr>
        <w:spacing w:after="0" w:line="240" w:lineRule="auto"/>
        <w:ind w:left="284" w:firstLine="142"/>
        <w:jc w:val="both"/>
        <w:rPr>
          <w:rFonts w:ascii="Times New Roman" w:hAnsi="Times New Roman" w:cs="Times New Roman"/>
        </w:rPr>
      </w:pPr>
    </w:p>
    <w:p w:rsidR="0020707E" w:rsidRDefault="0020707E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707E" w:rsidRDefault="0020707E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707E" w:rsidRDefault="0020707E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707E" w:rsidRDefault="0020707E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707E" w:rsidRDefault="0020707E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6E27" w:rsidRDefault="00206E27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6E27" w:rsidRDefault="00206E27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6E27" w:rsidRDefault="00206E27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20707E" w:rsidRDefault="0020707E" w:rsidP="00D93467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sectPr w:rsidR="0020707E" w:rsidSect="0020707E">
      <w:pgSz w:w="16838" w:h="11906" w:orient="landscape"/>
      <w:pgMar w:top="720" w:right="962" w:bottom="720" w:left="1134" w:header="708" w:footer="708" w:gutter="0"/>
      <w:cols w:num="2" w:space="141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591" w:rsidRDefault="00080591" w:rsidP="008A4F30">
      <w:pPr>
        <w:spacing w:after="0" w:line="240" w:lineRule="auto"/>
      </w:pPr>
      <w:r>
        <w:separator/>
      </w:r>
    </w:p>
  </w:endnote>
  <w:endnote w:type="continuationSeparator" w:id="1">
    <w:p w:rsidR="00080591" w:rsidRDefault="00080591" w:rsidP="008A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591" w:rsidRDefault="00080591" w:rsidP="008A4F30">
      <w:pPr>
        <w:spacing w:after="0" w:line="240" w:lineRule="auto"/>
      </w:pPr>
      <w:r>
        <w:separator/>
      </w:r>
    </w:p>
  </w:footnote>
  <w:footnote w:type="continuationSeparator" w:id="1">
    <w:p w:rsidR="00080591" w:rsidRDefault="00080591" w:rsidP="008A4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013"/>
    <w:multiLevelType w:val="hybridMultilevel"/>
    <w:tmpl w:val="09CE7A66"/>
    <w:lvl w:ilvl="0" w:tplc="09B4A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68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660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6A6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89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80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28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BC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66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01922F6"/>
    <w:multiLevelType w:val="hybridMultilevel"/>
    <w:tmpl w:val="D0E8E218"/>
    <w:lvl w:ilvl="0" w:tplc="3962BB6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8E0CD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8621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AEB95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F67F8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CEFAC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B0F68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3C5D9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B289D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4D670FC"/>
    <w:multiLevelType w:val="hybridMultilevel"/>
    <w:tmpl w:val="A6DA886E"/>
    <w:lvl w:ilvl="0" w:tplc="88EEA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26F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C9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90E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CE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8E8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28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09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A23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F76567"/>
    <w:multiLevelType w:val="hybridMultilevel"/>
    <w:tmpl w:val="FA16C326"/>
    <w:lvl w:ilvl="0" w:tplc="1B701B2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A14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AA777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10A9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4CB0C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8455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B6321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50301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640F1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1127931"/>
    <w:multiLevelType w:val="hybridMultilevel"/>
    <w:tmpl w:val="2FFC2B06"/>
    <w:lvl w:ilvl="0" w:tplc="129AF8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A13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EC11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870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1407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1821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04F6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6BC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7A71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8C6732"/>
    <w:multiLevelType w:val="hybridMultilevel"/>
    <w:tmpl w:val="90E8A182"/>
    <w:lvl w:ilvl="0" w:tplc="AA46C42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BAB98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80232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84D84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B2CC9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8A6C8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90379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42818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6886D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56C7B7F"/>
    <w:multiLevelType w:val="hybridMultilevel"/>
    <w:tmpl w:val="F11A275A"/>
    <w:lvl w:ilvl="0" w:tplc="F1C8316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4827C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ACAC7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00CD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F26A2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FA0EE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CE45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8478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E2D54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923"/>
    <w:rsid w:val="00021D78"/>
    <w:rsid w:val="00071E93"/>
    <w:rsid w:val="0007496F"/>
    <w:rsid w:val="00080591"/>
    <w:rsid w:val="00080894"/>
    <w:rsid w:val="00104BAE"/>
    <w:rsid w:val="00121CCD"/>
    <w:rsid w:val="00206E27"/>
    <w:rsid w:val="0020707E"/>
    <w:rsid w:val="00212653"/>
    <w:rsid w:val="00322346"/>
    <w:rsid w:val="0032598D"/>
    <w:rsid w:val="003B3071"/>
    <w:rsid w:val="0042660A"/>
    <w:rsid w:val="004311FD"/>
    <w:rsid w:val="004555FA"/>
    <w:rsid w:val="00510819"/>
    <w:rsid w:val="005201C8"/>
    <w:rsid w:val="00681227"/>
    <w:rsid w:val="0068353A"/>
    <w:rsid w:val="00697F21"/>
    <w:rsid w:val="007C3941"/>
    <w:rsid w:val="00807BA2"/>
    <w:rsid w:val="008A4F30"/>
    <w:rsid w:val="009847F9"/>
    <w:rsid w:val="009B0026"/>
    <w:rsid w:val="009E7695"/>
    <w:rsid w:val="00A55D91"/>
    <w:rsid w:val="00C374B4"/>
    <w:rsid w:val="00C81B22"/>
    <w:rsid w:val="00CD14A5"/>
    <w:rsid w:val="00D93467"/>
    <w:rsid w:val="00E63923"/>
    <w:rsid w:val="00F1595A"/>
    <w:rsid w:val="00FB70F7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A4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4F30"/>
  </w:style>
  <w:style w:type="paragraph" w:styleId="a6">
    <w:name w:val="footer"/>
    <w:basedOn w:val="a"/>
    <w:link w:val="a7"/>
    <w:uiPriority w:val="99"/>
    <w:unhideWhenUsed/>
    <w:rsid w:val="008A4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F30"/>
  </w:style>
  <w:style w:type="paragraph" w:styleId="a8">
    <w:name w:val="Balloon Text"/>
    <w:basedOn w:val="a"/>
    <w:link w:val="a9"/>
    <w:uiPriority w:val="99"/>
    <w:semiHidden/>
    <w:unhideWhenUsed/>
    <w:rsid w:val="00D9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99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710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597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43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33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5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3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69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5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36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58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85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37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8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06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28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14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7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4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78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2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1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6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25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8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10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3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42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1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0E11C-4DB6-4C80-83CB-5402DA04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4053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Hagmar</cp:lastModifiedBy>
  <cp:revision>2</cp:revision>
  <cp:lastPrinted>2019-12-05T07:42:00Z</cp:lastPrinted>
  <dcterms:created xsi:type="dcterms:W3CDTF">2021-09-02T14:30:00Z</dcterms:created>
  <dcterms:modified xsi:type="dcterms:W3CDTF">2021-09-02T14:30:00Z</dcterms:modified>
</cp:coreProperties>
</file>